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A1E" w:rsidRPr="003A0364" w:rsidRDefault="00BC4A1E" w:rsidP="00BC4A1E">
      <w:pPr>
        <w:spacing w:line="360" w:lineRule="auto"/>
        <w:jc w:val="center"/>
        <w:rPr>
          <w:rFonts w:ascii="Times New Roman" w:hAnsi="Times New Roman" w:cs="Times New Roman"/>
          <w:b/>
          <w:sz w:val="24"/>
          <w:szCs w:val="24"/>
        </w:rPr>
      </w:pPr>
      <w:bookmarkStart w:id="0" w:name="_GoBack"/>
      <w:bookmarkEnd w:id="0"/>
      <w:r w:rsidRPr="003A0364">
        <w:rPr>
          <w:rFonts w:ascii="Times New Roman" w:hAnsi="Times New Roman" w:cs="Times New Roman"/>
          <w:b/>
          <w:sz w:val="24"/>
          <w:szCs w:val="24"/>
        </w:rPr>
        <w:t>İDARİ ŞARTNAME</w:t>
      </w:r>
    </w:p>
    <w:p w:rsidR="00BC4A1E" w:rsidRPr="003A0364" w:rsidRDefault="00BC4A1E" w:rsidP="00BC4A1E">
      <w:pPr>
        <w:numPr>
          <w:ilvl w:val="0"/>
          <w:numId w:val="2"/>
        </w:numPr>
        <w:rPr>
          <w:rFonts w:ascii="Times New Roman" w:hAnsi="Times New Roman" w:cs="Times New Roman"/>
          <w:sz w:val="24"/>
          <w:szCs w:val="24"/>
        </w:rPr>
      </w:pPr>
      <w:r w:rsidRPr="003A0364">
        <w:rPr>
          <w:rFonts w:ascii="Times New Roman" w:hAnsi="Times New Roman" w:cs="Times New Roman"/>
          <w:b/>
          <w:sz w:val="24"/>
          <w:szCs w:val="24"/>
        </w:rPr>
        <w:t>YATIRIMCI</w:t>
      </w:r>
      <w:r w:rsidRPr="003A0364">
        <w:rPr>
          <w:rFonts w:ascii="Times New Roman" w:hAnsi="Times New Roman" w:cs="Times New Roman"/>
          <w:b/>
          <w:sz w:val="24"/>
          <w:szCs w:val="24"/>
        </w:rPr>
        <w:tab/>
      </w:r>
      <w:r w:rsidRPr="003A0364">
        <w:rPr>
          <w:rFonts w:ascii="Times New Roman" w:hAnsi="Times New Roman" w:cs="Times New Roman"/>
          <w:b/>
          <w:sz w:val="24"/>
          <w:szCs w:val="24"/>
        </w:rPr>
        <w:tab/>
        <w:t xml:space="preserve">: </w:t>
      </w:r>
      <w:r w:rsidRPr="003A0364">
        <w:rPr>
          <w:rFonts w:ascii="Times New Roman" w:hAnsi="Times New Roman" w:cs="Times New Roman"/>
          <w:sz w:val="24"/>
          <w:szCs w:val="24"/>
        </w:rPr>
        <w:t>Yasin Çakır Un Sanayi. Tic. A.Ş.</w:t>
      </w:r>
      <w:r w:rsidR="003A0364">
        <w:rPr>
          <w:rFonts w:ascii="Times New Roman" w:hAnsi="Times New Roman" w:cs="Times New Roman"/>
          <w:sz w:val="24"/>
          <w:szCs w:val="24"/>
        </w:rPr>
        <w:t xml:space="preserve"> ESKİŞEHİR</w:t>
      </w:r>
    </w:p>
    <w:p w:rsidR="00BC4A1E" w:rsidRPr="003A0364" w:rsidRDefault="00BC4A1E" w:rsidP="00BC4A1E">
      <w:pPr>
        <w:ind w:left="360"/>
        <w:rPr>
          <w:rFonts w:ascii="Times New Roman" w:hAnsi="Times New Roman" w:cs="Times New Roman"/>
          <w:sz w:val="24"/>
          <w:szCs w:val="24"/>
        </w:rPr>
      </w:pPr>
    </w:p>
    <w:p w:rsidR="00BC4A1E" w:rsidRPr="003A0364" w:rsidRDefault="00BC4A1E" w:rsidP="00BC4A1E">
      <w:pPr>
        <w:numPr>
          <w:ilvl w:val="0"/>
          <w:numId w:val="2"/>
        </w:numPr>
        <w:ind w:left="357" w:hanging="357"/>
        <w:rPr>
          <w:rFonts w:ascii="Times New Roman" w:hAnsi="Times New Roman" w:cs="Times New Roman"/>
          <w:sz w:val="24"/>
          <w:szCs w:val="24"/>
        </w:rPr>
      </w:pPr>
      <w:r w:rsidRPr="003A0364">
        <w:rPr>
          <w:rFonts w:ascii="Times New Roman" w:hAnsi="Times New Roman" w:cs="Times New Roman"/>
          <w:b/>
          <w:sz w:val="24"/>
          <w:szCs w:val="24"/>
        </w:rPr>
        <w:t>PROJENİNİ ADI</w:t>
      </w:r>
      <w:r w:rsidRPr="003A0364">
        <w:rPr>
          <w:rFonts w:ascii="Times New Roman" w:hAnsi="Times New Roman" w:cs="Times New Roman"/>
          <w:b/>
          <w:sz w:val="24"/>
          <w:szCs w:val="24"/>
        </w:rPr>
        <w:tab/>
        <w:t>:</w:t>
      </w:r>
      <w:r w:rsidRPr="003A0364">
        <w:rPr>
          <w:rFonts w:ascii="Times New Roman" w:hAnsi="Times New Roman" w:cs="Times New Roman"/>
          <w:sz w:val="24"/>
          <w:szCs w:val="24"/>
        </w:rPr>
        <w:t xml:space="preserve"> Un Fabrikası Kapasite Artırımı Ve Teknoloji Yenileme Projesi.</w:t>
      </w:r>
    </w:p>
    <w:p w:rsidR="00BC4A1E" w:rsidRPr="003A0364" w:rsidRDefault="00BC4A1E" w:rsidP="00BC4A1E">
      <w:pPr>
        <w:ind w:left="357"/>
        <w:rPr>
          <w:rFonts w:ascii="Times New Roman" w:hAnsi="Times New Roman" w:cs="Times New Roman"/>
          <w:sz w:val="24"/>
          <w:szCs w:val="24"/>
        </w:rPr>
      </w:pPr>
    </w:p>
    <w:p w:rsidR="00BC4A1E" w:rsidRPr="003A0364" w:rsidRDefault="00BC4A1E" w:rsidP="00BC4A1E">
      <w:pPr>
        <w:numPr>
          <w:ilvl w:val="0"/>
          <w:numId w:val="2"/>
        </w:numPr>
        <w:spacing w:line="312" w:lineRule="auto"/>
        <w:ind w:left="357" w:hanging="357"/>
        <w:rPr>
          <w:rFonts w:ascii="Times New Roman" w:hAnsi="Times New Roman" w:cs="Times New Roman"/>
          <w:sz w:val="24"/>
          <w:szCs w:val="24"/>
        </w:rPr>
      </w:pPr>
      <w:r w:rsidRPr="003A0364">
        <w:rPr>
          <w:rFonts w:ascii="Times New Roman" w:hAnsi="Times New Roman" w:cs="Times New Roman"/>
          <w:b/>
          <w:sz w:val="24"/>
          <w:szCs w:val="24"/>
        </w:rPr>
        <w:t>YAPTIRILACAK İŞİN CİNSİ</w:t>
      </w:r>
      <w:r w:rsidRPr="003A0364">
        <w:rPr>
          <w:rFonts w:ascii="Times New Roman" w:hAnsi="Times New Roman" w:cs="Times New Roman"/>
          <w:b/>
          <w:sz w:val="24"/>
          <w:szCs w:val="24"/>
        </w:rPr>
        <w:tab/>
        <w:t xml:space="preserve">: </w:t>
      </w:r>
      <w:r w:rsidRPr="003A0364">
        <w:rPr>
          <w:rFonts w:ascii="Times New Roman" w:hAnsi="Times New Roman" w:cs="Times New Roman"/>
          <w:sz w:val="24"/>
          <w:szCs w:val="24"/>
        </w:rPr>
        <w:t>Projede yer alan 14 Adet Tam Otomatik Tek Katlı Vals (250X1000) ile 1 Adet Tam Otomatik Çift Katlı Vals (250X1000) satın alınması ve montajlarının yapılmasını kapsamaktadır.</w:t>
      </w:r>
    </w:p>
    <w:p w:rsidR="00BC4A1E" w:rsidRPr="003A0364" w:rsidRDefault="00BC4A1E" w:rsidP="00BC4A1E">
      <w:pPr>
        <w:numPr>
          <w:ilvl w:val="0"/>
          <w:numId w:val="2"/>
        </w:numPr>
        <w:spacing w:line="312" w:lineRule="auto"/>
        <w:ind w:left="357" w:hanging="357"/>
        <w:rPr>
          <w:rFonts w:ascii="Times New Roman" w:hAnsi="Times New Roman" w:cs="Times New Roman"/>
          <w:sz w:val="24"/>
          <w:szCs w:val="24"/>
        </w:rPr>
      </w:pPr>
      <w:r w:rsidRPr="003A0364">
        <w:rPr>
          <w:rFonts w:ascii="Times New Roman" w:hAnsi="Times New Roman" w:cs="Times New Roman"/>
          <w:b/>
          <w:sz w:val="24"/>
          <w:szCs w:val="24"/>
        </w:rPr>
        <w:t xml:space="preserve">MALIN CİNSİ, ÖZELLİKLERİ VE MİKTARI: </w:t>
      </w:r>
      <w:r w:rsidRPr="003A0364">
        <w:rPr>
          <w:rFonts w:ascii="Times New Roman" w:hAnsi="Times New Roman" w:cs="Times New Roman"/>
          <w:sz w:val="24"/>
          <w:szCs w:val="24"/>
        </w:rPr>
        <w:t xml:space="preserve">Makine Ekipman Teknik Şartnamesinde belirtildiği şekildedir. </w:t>
      </w:r>
    </w:p>
    <w:p w:rsidR="00BC4A1E" w:rsidRPr="003A0364" w:rsidRDefault="00BC4A1E" w:rsidP="00BC4A1E">
      <w:pPr>
        <w:numPr>
          <w:ilvl w:val="0"/>
          <w:numId w:val="2"/>
        </w:numPr>
        <w:spacing w:line="312" w:lineRule="auto"/>
        <w:ind w:left="357" w:hanging="357"/>
        <w:rPr>
          <w:rFonts w:ascii="Times New Roman" w:hAnsi="Times New Roman" w:cs="Times New Roman"/>
          <w:sz w:val="24"/>
          <w:szCs w:val="24"/>
        </w:rPr>
      </w:pPr>
      <w:r w:rsidRPr="003A0364">
        <w:rPr>
          <w:rFonts w:ascii="Times New Roman" w:hAnsi="Times New Roman" w:cs="Times New Roman"/>
          <w:b/>
          <w:sz w:val="24"/>
          <w:szCs w:val="24"/>
        </w:rPr>
        <w:t>İSTEKLİLERDE ARANAN ŞARTLAR VE BELGELER:</w:t>
      </w:r>
      <w:r w:rsidRPr="003A0364">
        <w:rPr>
          <w:rFonts w:ascii="Times New Roman" w:hAnsi="Times New Roman" w:cs="Times New Roman"/>
          <w:sz w:val="24"/>
          <w:szCs w:val="24"/>
        </w:rPr>
        <w:t xml:space="preserve"> Gıda Tarım ve Hayvancılık Bakanlığınca KKYDP Ekonomik Yatırımlar kapsamında uygulamaya konulan </w:t>
      </w:r>
      <w:r w:rsidRPr="003A0364">
        <w:rPr>
          <w:rFonts w:ascii="Times New Roman" w:hAnsi="Times New Roman" w:cs="Times New Roman"/>
          <w:i/>
          <w:sz w:val="24"/>
          <w:szCs w:val="24"/>
        </w:rPr>
        <w:t>"Satınalma El Kitabında"</w:t>
      </w:r>
      <w:r w:rsidRPr="003A0364">
        <w:rPr>
          <w:rFonts w:ascii="Times New Roman" w:hAnsi="Times New Roman" w:cs="Times New Roman"/>
          <w:sz w:val="24"/>
          <w:szCs w:val="24"/>
        </w:rPr>
        <w:t xml:space="preserve"> yer alan esas ve usuller geçerlidir.</w:t>
      </w:r>
    </w:p>
    <w:p w:rsidR="00BC4A1E" w:rsidRPr="003A0364" w:rsidRDefault="00BC4A1E" w:rsidP="00BC4A1E">
      <w:pPr>
        <w:numPr>
          <w:ilvl w:val="0"/>
          <w:numId w:val="2"/>
        </w:numPr>
        <w:spacing w:line="312" w:lineRule="auto"/>
        <w:ind w:left="357" w:hanging="357"/>
        <w:rPr>
          <w:rFonts w:ascii="Times New Roman" w:hAnsi="Times New Roman" w:cs="Times New Roman"/>
          <w:sz w:val="24"/>
          <w:szCs w:val="24"/>
        </w:rPr>
      </w:pPr>
      <w:r w:rsidRPr="003A0364">
        <w:rPr>
          <w:rFonts w:ascii="Times New Roman" w:hAnsi="Times New Roman" w:cs="Times New Roman"/>
          <w:b/>
          <w:sz w:val="24"/>
          <w:szCs w:val="24"/>
        </w:rPr>
        <w:t>MALIN TESLİM EDİLME VE TESLİM ALMA ŞEKLİ, ŞARTLARI</w:t>
      </w:r>
      <w:r w:rsidRPr="003A0364">
        <w:rPr>
          <w:rFonts w:ascii="Times New Roman" w:hAnsi="Times New Roman" w:cs="Times New Roman"/>
          <w:sz w:val="24"/>
          <w:szCs w:val="24"/>
        </w:rPr>
        <w:t>: Yüklenici firma yapılacak işi/satın alınacak malı sözleşmenin imzalanmasından sonra, projede ön görülen süreler içerisinde teslim edecektir.</w:t>
      </w:r>
    </w:p>
    <w:p w:rsidR="00BC4A1E" w:rsidRPr="003A0364" w:rsidRDefault="00BC4A1E" w:rsidP="00BC4A1E">
      <w:pPr>
        <w:numPr>
          <w:ilvl w:val="0"/>
          <w:numId w:val="2"/>
        </w:numPr>
        <w:spacing w:line="312" w:lineRule="auto"/>
        <w:ind w:left="357" w:hanging="357"/>
        <w:rPr>
          <w:rFonts w:ascii="Times New Roman" w:hAnsi="Times New Roman" w:cs="Times New Roman"/>
          <w:sz w:val="24"/>
          <w:szCs w:val="24"/>
        </w:rPr>
      </w:pPr>
      <w:r w:rsidRPr="003A0364">
        <w:rPr>
          <w:rFonts w:ascii="Times New Roman" w:hAnsi="Times New Roman" w:cs="Times New Roman"/>
          <w:b/>
          <w:sz w:val="24"/>
          <w:szCs w:val="24"/>
        </w:rPr>
        <w:t>İDARENİN SATIN ALIMI YAPIP YAPMAMAKTA SERBEST OLDUĞU</w:t>
      </w:r>
      <w:r w:rsidRPr="003A0364">
        <w:rPr>
          <w:rFonts w:ascii="Times New Roman" w:hAnsi="Times New Roman" w:cs="Times New Roman"/>
          <w:sz w:val="24"/>
          <w:szCs w:val="24"/>
        </w:rPr>
        <w:t>: İdare satın alınacak hizmeti seçmede serbesttir.</w:t>
      </w:r>
    </w:p>
    <w:p w:rsidR="00BC4A1E" w:rsidRPr="003A0364" w:rsidRDefault="00BC4A1E" w:rsidP="00BC4A1E">
      <w:pPr>
        <w:numPr>
          <w:ilvl w:val="0"/>
          <w:numId w:val="2"/>
        </w:numPr>
        <w:spacing w:line="312" w:lineRule="auto"/>
        <w:ind w:left="357" w:hanging="357"/>
        <w:rPr>
          <w:rFonts w:ascii="Times New Roman" w:hAnsi="Times New Roman" w:cs="Times New Roman"/>
          <w:sz w:val="24"/>
          <w:szCs w:val="24"/>
        </w:rPr>
      </w:pPr>
      <w:r w:rsidRPr="003A0364">
        <w:rPr>
          <w:rFonts w:ascii="Times New Roman" w:hAnsi="Times New Roman" w:cs="Times New Roman"/>
          <w:b/>
          <w:sz w:val="24"/>
          <w:szCs w:val="24"/>
        </w:rPr>
        <w:t>TEKLİFLERİN DEĞERLENDİRME ŞEKLİ, ZAMANI</w:t>
      </w:r>
      <w:r w:rsidRPr="003A0364">
        <w:rPr>
          <w:rFonts w:ascii="Times New Roman" w:hAnsi="Times New Roman" w:cs="Times New Roman"/>
          <w:sz w:val="24"/>
          <w:szCs w:val="24"/>
        </w:rPr>
        <w:t xml:space="preserve">: İhale şeffaf ve açık yapılacak, yapılan teklifler en geç 10 gün içerisinde değerlendirilecek, Gıda Tarım ve Hayvancılık Bakanlığı Eskişehir İl Müdürlüğünün </w:t>
      </w:r>
      <w:r w:rsidRPr="003A0364">
        <w:rPr>
          <w:rFonts w:ascii="Times New Roman" w:hAnsi="Times New Roman" w:cs="Times New Roman"/>
          <w:sz w:val="24"/>
          <w:szCs w:val="24"/>
          <w:u w:val="single"/>
        </w:rPr>
        <w:t>İhale Uygunluk Görüşü</w:t>
      </w:r>
      <w:r w:rsidRPr="003A0364">
        <w:rPr>
          <w:rFonts w:ascii="Times New Roman" w:hAnsi="Times New Roman" w:cs="Times New Roman"/>
          <w:sz w:val="24"/>
          <w:szCs w:val="24"/>
        </w:rPr>
        <w:t xml:space="preserve"> alındıktan sonra ihaleyi kazanan firma ile sözleşme yapılacak ve işe başlanacaktır. </w:t>
      </w:r>
    </w:p>
    <w:p w:rsidR="00BC4A1E" w:rsidRPr="003A0364" w:rsidRDefault="00BC4A1E" w:rsidP="00BC4A1E">
      <w:pPr>
        <w:numPr>
          <w:ilvl w:val="0"/>
          <w:numId w:val="2"/>
        </w:numPr>
        <w:spacing w:line="312" w:lineRule="auto"/>
        <w:ind w:left="357" w:hanging="357"/>
        <w:rPr>
          <w:rFonts w:ascii="Times New Roman" w:hAnsi="Times New Roman" w:cs="Times New Roman"/>
          <w:sz w:val="24"/>
          <w:szCs w:val="24"/>
        </w:rPr>
      </w:pPr>
      <w:r w:rsidRPr="003A0364">
        <w:rPr>
          <w:rFonts w:ascii="Times New Roman" w:hAnsi="Times New Roman" w:cs="Times New Roman"/>
          <w:b/>
          <w:sz w:val="24"/>
          <w:szCs w:val="24"/>
        </w:rPr>
        <w:t xml:space="preserve">MAL BEDELİNİN ÖDEME ŞEKLİ: </w:t>
      </w:r>
      <w:r w:rsidRPr="003A0364">
        <w:rPr>
          <w:rFonts w:ascii="Times New Roman" w:hAnsi="Times New Roman" w:cs="Times New Roman"/>
          <w:sz w:val="24"/>
          <w:szCs w:val="24"/>
        </w:rPr>
        <w:t xml:space="preserve">Mal bedelinin ödeme şekli; </w:t>
      </w:r>
      <w:r w:rsidRPr="003A0364">
        <w:rPr>
          <w:rFonts w:ascii="Times New Roman" w:hAnsi="Times New Roman" w:cs="Times New Roman"/>
          <w:sz w:val="24"/>
          <w:szCs w:val="24"/>
          <w:u w:val="single"/>
        </w:rPr>
        <w:t>Türk Lirası</w:t>
      </w:r>
      <w:r w:rsidRPr="003A0364">
        <w:rPr>
          <w:rFonts w:ascii="Times New Roman" w:hAnsi="Times New Roman" w:cs="Times New Roman"/>
          <w:sz w:val="24"/>
          <w:szCs w:val="24"/>
        </w:rPr>
        <w:t xml:space="preserve"> ve </w:t>
      </w:r>
      <w:r w:rsidRPr="003A0364">
        <w:rPr>
          <w:rFonts w:ascii="Times New Roman" w:hAnsi="Times New Roman" w:cs="Times New Roman"/>
          <w:sz w:val="24"/>
          <w:szCs w:val="24"/>
          <w:u w:val="single"/>
        </w:rPr>
        <w:t>KDV HARİÇ</w:t>
      </w:r>
      <w:r w:rsidRPr="003A0364">
        <w:rPr>
          <w:rFonts w:ascii="Times New Roman" w:hAnsi="Times New Roman" w:cs="Times New Roman"/>
          <w:b/>
          <w:sz w:val="24"/>
          <w:szCs w:val="24"/>
        </w:rPr>
        <w:t xml:space="preserve"> </w:t>
      </w:r>
      <w:r w:rsidRPr="003A0364">
        <w:rPr>
          <w:rFonts w:ascii="Times New Roman" w:hAnsi="Times New Roman" w:cs="Times New Roman"/>
          <w:sz w:val="24"/>
          <w:szCs w:val="24"/>
        </w:rPr>
        <w:t>olarak Satın Alma El Kitabında belirtildiği şekilde olacaktır.</w:t>
      </w:r>
    </w:p>
    <w:p w:rsidR="00BC4A1E" w:rsidRPr="003A0364" w:rsidRDefault="00BC4A1E" w:rsidP="00BC4A1E">
      <w:pPr>
        <w:numPr>
          <w:ilvl w:val="0"/>
          <w:numId w:val="2"/>
        </w:numPr>
        <w:spacing w:line="312" w:lineRule="auto"/>
        <w:ind w:left="357" w:hanging="357"/>
        <w:rPr>
          <w:rFonts w:ascii="Times New Roman" w:hAnsi="Times New Roman" w:cs="Times New Roman"/>
          <w:sz w:val="24"/>
          <w:szCs w:val="24"/>
        </w:rPr>
      </w:pPr>
      <w:r w:rsidRPr="003A0364">
        <w:rPr>
          <w:rFonts w:ascii="Times New Roman" w:hAnsi="Times New Roman" w:cs="Times New Roman"/>
          <w:b/>
          <w:sz w:val="24"/>
          <w:szCs w:val="24"/>
        </w:rPr>
        <w:t xml:space="preserve">VERGİ, RESİM VE HARÇLARLA VB. GİBİ GİDERLERİN KİMİN TARAFINDAN ÖDENECEĞİ: </w:t>
      </w:r>
      <w:r w:rsidRPr="003A0364">
        <w:rPr>
          <w:rFonts w:ascii="Times New Roman" w:hAnsi="Times New Roman" w:cs="Times New Roman"/>
          <w:sz w:val="24"/>
          <w:szCs w:val="24"/>
        </w:rPr>
        <w:t>Vergi, resim ve harçlar ile işçi sigortaları(primi) yüklenici firma tarafından ödenecektir.</w:t>
      </w:r>
    </w:p>
    <w:p w:rsidR="00BC4A1E" w:rsidRPr="003A0364" w:rsidRDefault="00BC4A1E" w:rsidP="00BC4A1E">
      <w:pPr>
        <w:numPr>
          <w:ilvl w:val="0"/>
          <w:numId w:val="2"/>
        </w:numPr>
        <w:spacing w:line="312" w:lineRule="auto"/>
        <w:ind w:left="357" w:hanging="357"/>
        <w:rPr>
          <w:rFonts w:ascii="Times New Roman" w:hAnsi="Times New Roman" w:cs="Times New Roman"/>
          <w:sz w:val="24"/>
          <w:szCs w:val="24"/>
        </w:rPr>
      </w:pPr>
      <w:r w:rsidRPr="003A0364">
        <w:rPr>
          <w:rFonts w:ascii="Times New Roman" w:hAnsi="Times New Roman" w:cs="Times New Roman"/>
          <w:b/>
          <w:sz w:val="24"/>
          <w:szCs w:val="24"/>
        </w:rPr>
        <w:t>GARANTİ, BAKIM İMKÂNLARI VE YEDEK PARÇA SAĞLAMA KOLAYLIĞI:</w:t>
      </w:r>
      <w:r w:rsidRPr="003A0364">
        <w:rPr>
          <w:rFonts w:ascii="Times New Roman" w:hAnsi="Times New Roman" w:cs="Times New Roman"/>
          <w:sz w:val="24"/>
          <w:szCs w:val="24"/>
        </w:rPr>
        <w:t xml:space="preserve"> Yüklenici firma montajı yapılan makine ve donanımları için en az 1 yıl garanti verecek ve bakım ve yedek parça sağlama taahhüdünde bulunacaktır.</w:t>
      </w:r>
    </w:p>
    <w:p w:rsidR="00BC4A1E" w:rsidRPr="003A0364" w:rsidRDefault="00BC4A1E" w:rsidP="00BC4A1E">
      <w:pPr>
        <w:numPr>
          <w:ilvl w:val="0"/>
          <w:numId w:val="2"/>
        </w:numPr>
        <w:spacing w:line="312" w:lineRule="auto"/>
        <w:ind w:left="357" w:hanging="357"/>
        <w:rPr>
          <w:rFonts w:ascii="Times New Roman" w:hAnsi="Times New Roman" w:cs="Times New Roman"/>
          <w:sz w:val="24"/>
          <w:szCs w:val="24"/>
        </w:rPr>
      </w:pPr>
      <w:r w:rsidRPr="003A0364">
        <w:rPr>
          <w:rFonts w:ascii="Times New Roman" w:hAnsi="Times New Roman" w:cs="Times New Roman"/>
          <w:b/>
          <w:sz w:val="24"/>
          <w:szCs w:val="24"/>
        </w:rPr>
        <w:t>FİYAT GARANTİSİ:</w:t>
      </w:r>
      <w:r w:rsidRPr="003A0364">
        <w:rPr>
          <w:rFonts w:ascii="Times New Roman" w:hAnsi="Times New Roman" w:cs="Times New Roman"/>
          <w:sz w:val="24"/>
          <w:szCs w:val="24"/>
        </w:rPr>
        <w:t xml:space="preserve"> Yapılacak tüm imalatlarda kesinlikle fiyat farkı ödenmeyecektir.</w:t>
      </w:r>
    </w:p>
    <w:p w:rsidR="00BC4A1E" w:rsidRPr="003A0364" w:rsidRDefault="00BC4A1E" w:rsidP="00BC4A1E">
      <w:pPr>
        <w:numPr>
          <w:ilvl w:val="0"/>
          <w:numId w:val="2"/>
        </w:numPr>
        <w:spacing w:line="312" w:lineRule="auto"/>
        <w:ind w:left="357" w:hanging="357"/>
        <w:rPr>
          <w:rFonts w:ascii="Times New Roman" w:hAnsi="Times New Roman" w:cs="Times New Roman"/>
          <w:sz w:val="24"/>
          <w:szCs w:val="24"/>
        </w:rPr>
      </w:pPr>
      <w:r w:rsidRPr="003A0364">
        <w:rPr>
          <w:rFonts w:ascii="Times New Roman" w:hAnsi="Times New Roman" w:cs="Times New Roman"/>
          <w:b/>
          <w:sz w:val="24"/>
          <w:szCs w:val="24"/>
        </w:rPr>
        <w:t>İŞ GÜVENLİĞİ:</w:t>
      </w:r>
      <w:r w:rsidRPr="003A0364">
        <w:rPr>
          <w:rFonts w:ascii="Times New Roman" w:hAnsi="Times New Roman" w:cs="Times New Roman"/>
          <w:sz w:val="24"/>
          <w:szCs w:val="24"/>
        </w:rPr>
        <w:t xml:space="preserve"> Yapılacak işlerin iş güvenliği yüklenici firmalar tarafından sağlanacaktır.</w:t>
      </w:r>
    </w:p>
    <w:p w:rsidR="00BC4A1E" w:rsidRDefault="00BC4A1E" w:rsidP="00BC4A1E">
      <w:pPr>
        <w:spacing w:line="360" w:lineRule="auto"/>
        <w:rPr>
          <w:rFonts w:ascii="Times New Roman" w:hAnsi="Times New Roman" w:cs="Times New Roman"/>
          <w:b/>
          <w:sz w:val="24"/>
          <w:szCs w:val="24"/>
        </w:rPr>
      </w:pPr>
    </w:p>
    <w:p w:rsidR="002746D8" w:rsidRDefault="002746D8" w:rsidP="00BC4A1E">
      <w:pPr>
        <w:spacing w:line="360" w:lineRule="auto"/>
        <w:rPr>
          <w:rFonts w:ascii="Times New Roman" w:hAnsi="Times New Roman" w:cs="Times New Roman"/>
          <w:b/>
          <w:sz w:val="24"/>
          <w:szCs w:val="24"/>
        </w:rPr>
      </w:pPr>
    </w:p>
    <w:p w:rsidR="002746D8" w:rsidRPr="003A0364" w:rsidRDefault="002746D8" w:rsidP="00BC4A1E">
      <w:pPr>
        <w:spacing w:line="360" w:lineRule="auto"/>
        <w:rPr>
          <w:rFonts w:ascii="Times New Roman" w:hAnsi="Times New Roman" w:cs="Times New Roman"/>
          <w:b/>
          <w:sz w:val="24"/>
          <w:szCs w:val="24"/>
        </w:rPr>
      </w:pPr>
    </w:p>
    <w:p w:rsidR="00BC4A1E" w:rsidRPr="003A0364" w:rsidRDefault="00BC4A1E" w:rsidP="00BC4A1E">
      <w:pPr>
        <w:spacing w:line="360" w:lineRule="auto"/>
        <w:rPr>
          <w:rFonts w:ascii="Times New Roman" w:hAnsi="Times New Roman" w:cs="Times New Roman"/>
          <w:sz w:val="24"/>
          <w:szCs w:val="24"/>
        </w:rPr>
      </w:pPr>
    </w:p>
    <w:p w:rsidR="00BC4A1E" w:rsidRPr="002746D8" w:rsidRDefault="00BC4A1E" w:rsidP="00BC4A1E">
      <w:pPr>
        <w:spacing w:before="278" w:after="278"/>
        <w:ind w:left="1021" w:hanging="658"/>
        <w:jc w:val="center"/>
        <w:rPr>
          <w:rFonts w:ascii="Times New Roman" w:hAnsi="Times New Roman" w:cs="Times New Roman"/>
          <w:b/>
          <w:sz w:val="24"/>
          <w:szCs w:val="24"/>
        </w:rPr>
      </w:pPr>
      <w:r w:rsidRPr="002746D8">
        <w:rPr>
          <w:rFonts w:ascii="Times New Roman" w:hAnsi="Times New Roman" w:cs="Times New Roman"/>
          <w:b/>
          <w:sz w:val="24"/>
          <w:szCs w:val="24"/>
        </w:rPr>
        <w:lastRenderedPageBreak/>
        <w:t>MAKİNE EKİPMAN TEKNİK ŞARTNAMESİ</w:t>
      </w:r>
    </w:p>
    <w:p w:rsidR="00BC4A1E" w:rsidRPr="002746D8" w:rsidRDefault="00BC4A1E" w:rsidP="00BC4A1E">
      <w:pPr>
        <w:spacing w:line="288" w:lineRule="auto"/>
        <w:ind w:left="1021" w:hanging="1021"/>
        <w:rPr>
          <w:rFonts w:ascii="Times New Roman" w:hAnsi="Times New Roman" w:cs="Times New Roman"/>
          <w:b/>
          <w:sz w:val="24"/>
          <w:szCs w:val="24"/>
        </w:rPr>
      </w:pPr>
      <w:r w:rsidRPr="002746D8">
        <w:rPr>
          <w:rFonts w:ascii="Times New Roman" w:hAnsi="Times New Roman" w:cs="Times New Roman"/>
          <w:b/>
          <w:sz w:val="24"/>
          <w:szCs w:val="24"/>
        </w:rPr>
        <w:t>I. TANIMLAR:</w:t>
      </w:r>
    </w:p>
    <w:p w:rsidR="00BC4A1E" w:rsidRPr="002746D8" w:rsidRDefault="00BC4A1E" w:rsidP="00BC4A1E">
      <w:pPr>
        <w:spacing w:line="288" w:lineRule="auto"/>
        <w:ind w:left="1021" w:hanging="658"/>
        <w:rPr>
          <w:rFonts w:ascii="Times New Roman" w:hAnsi="Times New Roman" w:cs="Times New Roman"/>
          <w:sz w:val="24"/>
          <w:szCs w:val="24"/>
        </w:rPr>
      </w:pPr>
      <w:r w:rsidRPr="002746D8">
        <w:rPr>
          <w:rFonts w:ascii="Times New Roman" w:hAnsi="Times New Roman" w:cs="Times New Roman"/>
          <w:sz w:val="24"/>
          <w:szCs w:val="24"/>
        </w:rPr>
        <w:t xml:space="preserve">Bu şartnamede geçen; </w:t>
      </w:r>
    </w:p>
    <w:p w:rsidR="00BC4A1E" w:rsidRPr="002746D8" w:rsidRDefault="00BC4A1E" w:rsidP="00BC4A1E">
      <w:pPr>
        <w:numPr>
          <w:ilvl w:val="0"/>
          <w:numId w:val="2"/>
        </w:numPr>
        <w:spacing w:line="288" w:lineRule="auto"/>
        <w:ind w:left="1021" w:hanging="658"/>
        <w:rPr>
          <w:rFonts w:ascii="Times New Roman" w:hAnsi="Times New Roman" w:cs="Times New Roman"/>
          <w:sz w:val="24"/>
          <w:szCs w:val="24"/>
        </w:rPr>
      </w:pPr>
      <w:r w:rsidRPr="002746D8">
        <w:rPr>
          <w:rFonts w:ascii="Times New Roman" w:hAnsi="Times New Roman" w:cs="Times New Roman"/>
          <w:sz w:val="24"/>
          <w:szCs w:val="24"/>
        </w:rPr>
        <w:t>YATIRIMCI ve ŞİRKET</w:t>
      </w:r>
      <w:r w:rsidRPr="002746D8">
        <w:rPr>
          <w:rFonts w:ascii="Times New Roman" w:hAnsi="Times New Roman" w:cs="Times New Roman"/>
          <w:sz w:val="24"/>
          <w:szCs w:val="24"/>
        </w:rPr>
        <w:tab/>
        <w:t>:</w:t>
      </w:r>
      <w:r w:rsidRPr="002746D8">
        <w:rPr>
          <w:rFonts w:ascii="Times New Roman" w:hAnsi="Times New Roman" w:cs="Times New Roman"/>
          <w:b/>
          <w:sz w:val="24"/>
          <w:szCs w:val="24"/>
        </w:rPr>
        <w:t xml:space="preserve"> </w:t>
      </w:r>
      <w:r w:rsidRPr="002746D8">
        <w:rPr>
          <w:rFonts w:ascii="Times New Roman" w:hAnsi="Times New Roman" w:cs="Times New Roman"/>
          <w:sz w:val="24"/>
          <w:szCs w:val="24"/>
        </w:rPr>
        <w:t>Yasin Çakır Un Sanayi. Tic. A.Ş.</w:t>
      </w:r>
      <w:r w:rsidRPr="002746D8">
        <w:rPr>
          <w:rFonts w:ascii="Times New Roman" w:hAnsi="Times New Roman" w:cs="Times New Roman"/>
          <w:bCs/>
          <w:sz w:val="24"/>
          <w:szCs w:val="24"/>
        </w:rPr>
        <w:t>.</w:t>
      </w:r>
      <w:r w:rsidRPr="002746D8">
        <w:rPr>
          <w:rFonts w:ascii="Times New Roman" w:hAnsi="Times New Roman" w:cs="Times New Roman"/>
          <w:sz w:val="24"/>
          <w:szCs w:val="24"/>
        </w:rPr>
        <w:t xml:space="preserve">ni, </w:t>
      </w:r>
    </w:p>
    <w:p w:rsidR="00BC4A1E" w:rsidRPr="002746D8" w:rsidRDefault="00BC4A1E" w:rsidP="00BC4A1E">
      <w:pPr>
        <w:spacing w:line="288" w:lineRule="auto"/>
        <w:ind w:left="1021" w:hanging="658"/>
        <w:rPr>
          <w:rFonts w:ascii="Times New Roman" w:hAnsi="Times New Roman" w:cs="Times New Roman"/>
          <w:sz w:val="24"/>
          <w:szCs w:val="24"/>
        </w:rPr>
      </w:pPr>
      <w:r w:rsidRPr="002746D8">
        <w:rPr>
          <w:rFonts w:ascii="Times New Roman" w:hAnsi="Times New Roman" w:cs="Times New Roman"/>
          <w:sz w:val="24"/>
          <w:szCs w:val="24"/>
        </w:rPr>
        <w:t xml:space="preserve">      YÜKLENİCİ</w:t>
      </w:r>
      <w:r w:rsidRPr="002746D8">
        <w:rPr>
          <w:rFonts w:ascii="Times New Roman" w:hAnsi="Times New Roman" w:cs="Times New Roman"/>
          <w:sz w:val="24"/>
          <w:szCs w:val="24"/>
        </w:rPr>
        <w:tab/>
      </w:r>
      <w:r w:rsidRPr="002746D8">
        <w:rPr>
          <w:rFonts w:ascii="Times New Roman" w:hAnsi="Times New Roman" w:cs="Times New Roman"/>
          <w:sz w:val="24"/>
          <w:szCs w:val="24"/>
        </w:rPr>
        <w:tab/>
      </w:r>
      <w:r w:rsidRPr="002746D8">
        <w:rPr>
          <w:rFonts w:ascii="Times New Roman" w:hAnsi="Times New Roman" w:cs="Times New Roman"/>
          <w:sz w:val="24"/>
          <w:szCs w:val="24"/>
        </w:rPr>
        <w:tab/>
        <w:t>: İhaleyi alan firma veya şahısları,</w:t>
      </w:r>
    </w:p>
    <w:p w:rsidR="00BC4A1E" w:rsidRPr="002746D8" w:rsidRDefault="00BC4A1E" w:rsidP="00BC4A1E">
      <w:pPr>
        <w:spacing w:line="288" w:lineRule="auto"/>
        <w:ind w:left="1021" w:hanging="658"/>
        <w:rPr>
          <w:rFonts w:ascii="Times New Roman" w:hAnsi="Times New Roman" w:cs="Times New Roman"/>
          <w:sz w:val="24"/>
          <w:szCs w:val="24"/>
        </w:rPr>
      </w:pPr>
      <w:r w:rsidRPr="002746D8">
        <w:rPr>
          <w:rFonts w:ascii="Times New Roman" w:hAnsi="Times New Roman" w:cs="Times New Roman"/>
          <w:sz w:val="24"/>
          <w:szCs w:val="24"/>
        </w:rPr>
        <w:t xml:space="preserve">       </w:t>
      </w:r>
      <w:r w:rsidRPr="002746D8">
        <w:rPr>
          <w:rFonts w:ascii="Times New Roman" w:hAnsi="Times New Roman" w:cs="Times New Roman"/>
          <w:sz w:val="24"/>
          <w:szCs w:val="24"/>
        </w:rPr>
        <w:tab/>
      </w:r>
      <w:r w:rsidRPr="002746D8">
        <w:rPr>
          <w:rFonts w:ascii="Times New Roman" w:hAnsi="Times New Roman" w:cs="Times New Roman"/>
          <w:sz w:val="24"/>
          <w:szCs w:val="24"/>
        </w:rPr>
        <w:tab/>
      </w:r>
      <w:r w:rsidRPr="002746D8">
        <w:rPr>
          <w:rFonts w:ascii="Times New Roman" w:hAnsi="Times New Roman" w:cs="Times New Roman"/>
          <w:sz w:val="24"/>
          <w:szCs w:val="24"/>
        </w:rPr>
        <w:tab/>
      </w:r>
      <w:r w:rsidRPr="002746D8">
        <w:rPr>
          <w:rFonts w:ascii="Times New Roman" w:hAnsi="Times New Roman" w:cs="Times New Roman"/>
          <w:sz w:val="24"/>
          <w:szCs w:val="24"/>
        </w:rPr>
        <w:tab/>
      </w:r>
      <w:r w:rsidRPr="002746D8">
        <w:rPr>
          <w:rFonts w:ascii="Times New Roman" w:hAnsi="Times New Roman" w:cs="Times New Roman"/>
          <w:sz w:val="24"/>
          <w:szCs w:val="24"/>
        </w:rPr>
        <w:tab/>
        <w:t xml:space="preserve">  ifade eder.</w:t>
      </w:r>
    </w:p>
    <w:p w:rsidR="00BC4A1E" w:rsidRPr="002746D8" w:rsidRDefault="00BC4A1E" w:rsidP="00BC4A1E">
      <w:pPr>
        <w:pStyle w:val="Stil"/>
        <w:spacing w:line="276" w:lineRule="auto"/>
        <w:ind w:right="19"/>
        <w:jc w:val="both"/>
        <w:rPr>
          <w:rFonts w:ascii="Times New Roman" w:hAnsi="Times New Roman" w:cs="Times New Roman"/>
          <w:b/>
          <w:bCs/>
        </w:rPr>
      </w:pPr>
      <w:r w:rsidRPr="002746D8">
        <w:rPr>
          <w:rFonts w:ascii="Times New Roman" w:hAnsi="Times New Roman" w:cs="Times New Roman"/>
          <w:b/>
          <w:bCs/>
        </w:rPr>
        <w:t>II. GENEL HÜKÜMLER:</w:t>
      </w:r>
    </w:p>
    <w:p w:rsidR="00BC4A1E" w:rsidRPr="002746D8" w:rsidRDefault="00BC4A1E" w:rsidP="00BC4A1E">
      <w:pPr>
        <w:pStyle w:val="Stil"/>
        <w:tabs>
          <w:tab w:val="left" w:pos="851"/>
        </w:tabs>
        <w:spacing w:line="276" w:lineRule="auto"/>
        <w:ind w:right="19"/>
        <w:jc w:val="both"/>
        <w:rPr>
          <w:rFonts w:ascii="Times New Roman" w:hAnsi="Times New Roman" w:cs="Times New Roman"/>
        </w:rPr>
      </w:pPr>
      <w:r w:rsidRPr="002746D8">
        <w:rPr>
          <w:rFonts w:ascii="Times New Roman" w:hAnsi="Times New Roman" w:cs="Times New Roman"/>
          <w:b/>
          <w:bCs/>
        </w:rPr>
        <w:tab/>
        <w:t xml:space="preserve">Madde-1: </w:t>
      </w:r>
      <w:r w:rsidRPr="002746D8">
        <w:rPr>
          <w:rFonts w:ascii="Times New Roman" w:hAnsi="Times New Roman" w:cs="Times New Roman"/>
        </w:rPr>
        <w:t xml:space="preserve">Mevcut mevzuat hükümlerine(Gıda Tarım ve Hayvancılık Bakanlığı-Satın Alma El Kitabı’na) göre, Yasin Çakır Un Sanayi. Tic. A.Ş. tarafından uygulanacak olan </w:t>
      </w:r>
      <w:r w:rsidRPr="002746D8">
        <w:rPr>
          <w:rFonts w:ascii="Times New Roman" w:hAnsi="Times New Roman" w:cs="Times New Roman"/>
          <w:i/>
        </w:rPr>
        <w:t>“Un Fabrikası Kapasite Artırımı Ve Teknoloji Yenileme Projesi”nin</w:t>
      </w:r>
      <w:r w:rsidRPr="002746D8">
        <w:rPr>
          <w:rFonts w:ascii="Times New Roman" w:hAnsi="Times New Roman" w:cs="Times New Roman"/>
        </w:rPr>
        <w:t xml:space="preserve"> Makine ve Ekipman alım işleri yapılacaktır. Şirketi, imza yetkilisi Selim ÖĞÜTÜR ve Yiğit ÖĞÜTÜR temsil edecektir.</w:t>
      </w:r>
    </w:p>
    <w:p w:rsidR="00BC4A1E" w:rsidRPr="002746D8" w:rsidRDefault="00BC4A1E" w:rsidP="00BC4A1E">
      <w:pPr>
        <w:spacing w:line="276" w:lineRule="auto"/>
        <w:rPr>
          <w:rFonts w:ascii="Times New Roman" w:hAnsi="Times New Roman" w:cs="Times New Roman"/>
          <w:sz w:val="24"/>
          <w:szCs w:val="24"/>
        </w:rPr>
      </w:pPr>
      <w:r w:rsidRPr="002746D8">
        <w:rPr>
          <w:rFonts w:ascii="Times New Roman" w:hAnsi="Times New Roman" w:cs="Times New Roman"/>
          <w:b/>
          <w:bCs/>
          <w:sz w:val="24"/>
          <w:szCs w:val="24"/>
        </w:rPr>
        <w:tab/>
        <w:t xml:space="preserve">Madde-2: </w:t>
      </w:r>
      <w:r w:rsidRPr="002746D8">
        <w:rPr>
          <w:rFonts w:ascii="Times New Roman" w:hAnsi="Times New Roman" w:cs="Times New Roman"/>
          <w:sz w:val="24"/>
          <w:szCs w:val="24"/>
        </w:rPr>
        <w:t xml:space="preserve">Satın alınacak makine ve ekipmanların Teknik Özellikleri bu Şartnamenin </w:t>
      </w:r>
      <w:r w:rsidRPr="002746D8">
        <w:rPr>
          <w:rFonts w:ascii="Times New Roman" w:hAnsi="Times New Roman" w:cs="Times New Roman"/>
          <w:i/>
          <w:sz w:val="24"/>
          <w:szCs w:val="24"/>
        </w:rPr>
        <w:t>"III. Makine ve Ekipman Teknik Özellikleri"</w:t>
      </w:r>
      <w:r w:rsidRPr="002746D8">
        <w:rPr>
          <w:rFonts w:ascii="Times New Roman" w:hAnsi="Times New Roman" w:cs="Times New Roman"/>
          <w:b/>
          <w:sz w:val="24"/>
          <w:szCs w:val="24"/>
        </w:rPr>
        <w:t xml:space="preserve"> </w:t>
      </w:r>
      <w:r w:rsidRPr="002746D8">
        <w:rPr>
          <w:rFonts w:ascii="Times New Roman" w:hAnsi="Times New Roman" w:cs="Times New Roman"/>
          <w:sz w:val="24"/>
          <w:szCs w:val="24"/>
        </w:rPr>
        <w:t xml:space="preserve"> Bölümünde belirtildiği gibidir. İş bitiminde yüklenici firma ve/veya firmalar; işin bittiğine dair Şirketten ve Eskişehir Gıda, Tarım ve Hayvancılık İl Müdürlüğü'nden “</w:t>
      </w:r>
      <w:r w:rsidRPr="002746D8">
        <w:rPr>
          <w:rFonts w:ascii="Times New Roman" w:hAnsi="Times New Roman" w:cs="Times New Roman"/>
          <w:i/>
          <w:sz w:val="24"/>
          <w:szCs w:val="24"/>
        </w:rPr>
        <w:t>Uygunluk Onayı</w:t>
      </w:r>
      <w:r w:rsidRPr="002746D8">
        <w:rPr>
          <w:rFonts w:ascii="Times New Roman" w:hAnsi="Times New Roman" w:cs="Times New Roman"/>
          <w:sz w:val="24"/>
          <w:szCs w:val="24"/>
        </w:rPr>
        <w:t xml:space="preserve">” alacaktır. </w:t>
      </w:r>
    </w:p>
    <w:p w:rsidR="00BC4A1E" w:rsidRPr="002746D8" w:rsidRDefault="00BC4A1E" w:rsidP="00BC4A1E">
      <w:pPr>
        <w:pStyle w:val="Stil"/>
        <w:tabs>
          <w:tab w:val="left" w:pos="851"/>
        </w:tabs>
        <w:spacing w:line="276" w:lineRule="auto"/>
        <w:ind w:right="19"/>
        <w:jc w:val="both"/>
        <w:rPr>
          <w:rFonts w:ascii="Times New Roman" w:hAnsi="Times New Roman" w:cs="Times New Roman"/>
        </w:rPr>
      </w:pPr>
      <w:r w:rsidRPr="002746D8">
        <w:rPr>
          <w:rFonts w:ascii="Times New Roman" w:hAnsi="Times New Roman" w:cs="Times New Roman"/>
          <w:b/>
          <w:bCs/>
        </w:rPr>
        <w:tab/>
        <w:t xml:space="preserve">Madde-3: </w:t>
      </w:r>
      <w:r w:rsidRPr="002746D8">
        <w:rPr>
          <w:rFonts w:ascii="Times New Roman" w:hAnsi="Times New Roman" w:cs="Times New Roman"/>
        </w:rPr>
        <w:t xml:space="preserve">Yatırımcı tarafından; </w:t>
      </w:r>
      <w:r w:rsidRPr="002746D8">
        <w:rPr>
          <w:rFonts w:ascii="Times New Roman" w:hAnsi="Times New Roman" w:cs="Times New Roman"/>
          <w:i/>
        </w:rPr>
        <w:t>satın alınacak makine ve ekipmanlar ayrı ayrı ihale edilebileceği gibi, tek bir yükleniciye de ihale edilebilecektir.</w:t>
      </w:r>
      <w:r w:rsidRPr="002746D8">
        <w:rPr>
          <w:rFonts w:ascii="Times New Roman" w:hAnsi="Times New Roman" w:cs="Times New Roman"/>
        </w:rPr>
        <w:t xml:space="preserve"> Satın alınacak </w:t>
      </w:r>
      <w:r w:rsidRPr="002746D8">
        <w:rPr>
          <w:rFonts w:ascii="Times New Roman" w:hAnsi="Times New Roman" w:cs="Times New Roman"/>
          <w:i/>
        </w:rPr>
        <w:t>Makine ve Ekipmanlar Eskişehir teslimi olup, nakliye ve montaj giderleri fatura</w:t>
      </w:r>
      <w:r w:rsidR="004175EE">
        <w:rPr>
          <w:rFonts w:ascii="Times New Roman" w:hAnsi="Times New Roman" w:cs="Times New Roman"/>
          <w:i/>
        </w:rPr>
        <w:t xml:space="preserve"> fiyatına </w:t>
      </w:r>
      <w:proofErr w:type="gramStart"/>
      <w:r w:rsidR="004175EE">
        <w:rPr>
          <w:rFonts w:ascii="Times New Roman" w:hAnsi="Times New Roman" w:cs="Times New Roman"/>
          <w:i/>
        </w:rPr>
        <w:t>dahil</w:t>
      </w:r>
      <w:proofErr w:type="gramEnd"/>
      <w:r w:rsidR="004175EE">
        <w:rPr>
          <w:rFonts w:ascii="Times New Roman" w:hAnsi="Times New Roman" w:cs="Times New Roman"/>
          <w:i/>
        </w:rPr>
        <w:t xml:space="preserve"> olacaktır</w:t>
      </w:r>
      <w:r w:rsidRPr="002746D8">
        <w:rPr>
          <w:rFonts w:ascii="Times New Roman" w:hAnsi="Times New Roman" w:cs="Times New Roman"/>
        </w:rPr>
        <w:t>.</w:t>
      </w:r>
    </w:p>
    <w:p w:rsidR="00BC4A1E" w:rsidRPr="002746D8" w:rsidRDefault="00BC4A1E" w:rsidP="00BC4A1E">
      <w:pPr>
        <w:spacing w:line="276" w:lineRule="auto"/>
        <w:ind w:firstLine="851"/>
        <w:rPr>
          <w:rFonts w:ascii="Times New Roman" w:hAnsi="Times New Roman" w:cs="Times New Roman"/>
          <w:sz w:val="24"/>
          <w:szCs w:val="24"/>
        </w:rPr>
      </w:pPr>
      <w:r w:rsidRPr="002746D8">
        <w:rPr>
          <w:rFonts w:ascii="Times New Roman" w:hAnsi="Times New Roman" w:cs="Times New Roman"/>
          <w:b/>
          <w:sz w:val="24"/>
          <w:szCs w:val="24"/>
        </w:rPr>
        <w:t xml:space="preserve">Madde-4: </w:t>
      </w:r>
      <w:r w:rsidRPr="002746D8">
        <w:rPr>
          <w:rFonts w:ascii="Times New Roman" w:hAnsi="Times New Roman" w:cs="Times New Roman"/>
          <w:sz w:val="24"/>
          <w:szCs w:val="24"/>
        </w:rPr>
        <w:t>Makine ve ekipmanların bedeli, Satın Alma El Kitabındaki usullere göre yapılacaktır. Ödemeler, Kırsal Kalkınma Yatırımlarını Destekleme Programı çerçevesinde Satın Alma Kitabındaki hükümlere göre yapılacak olup, bu programın ortaya koyduğu detaylar (</w:t>
      </w:r>
      <w:hyperlink r:id="rId5" w:history="1">
        <w:r w:rsidRPr="002746D8">
          <w:rPr>
            <w:rStyle w:val="Kpr"/>
            <w:rFonts w:ascii="Times New Roman" w:hAnsi="Times New Roman" w:cs="Times New Roman"/>
            <w:sz w:val="24"/>
            <w:szCs w:val="24"/>
          </w:rPr>
          <w:t>www.tarim.gov.tr</w:t>
        </w:r>
      </w:hyperlink>
      <w:r w:rsidRPr="002746D8">
        <w:rPr>
          <w:rFonts w:ascii="Times New Roman" w:hAnsi="Times New Roman" w:cs="Times New Roman"/>
          <w:sz w:val="24"/>
          <w:szCs w:val="24"/>
        </w:rPr>
        <w:t xml:space="preserve"> sitesinde verildiği haliyle) yer almaktadır.</w:t>
      </w:r>
    </w:p>
    <w:p w:rsidR="00BC4A1E" w:rsidRPr="002746D8" w:rsidRDefault="00BC4A1E" w:rsidP="00BC4A1E">
      <w:pPr>
        <w:tabs>
          <w:tab w:val="left" w:pos="851"/>
        </w:tabs>
        <w:spacing w:line="276" w:lineRule="auto"/>
        <w:rPr>
          <w:rFonts w:ascii="Times New Roman" w:hAnsi="Times New Roman" w:cs="Times New Roman"/>
          <w:sz w:val="24"/>
          <w:szCs w:val="24"/>
        </w:rPr>
      </w:pPr>
      <w:r w:rsidRPr="002746D8">
        <w:rPr>
          <w:rFonts w:ascii="Times New Roman" w:hAnsi="Times New Roman" w:cs="Times New Roman"/>
          <w:b/>
          <w:sz w:val="24"/>
          <w:szCs w:val="24"/>
        </w:rPr>
        <w:tab/>
        <w:t xml:space="preserve">Madde-5: </w:t>
      </w:r>
      <w:r w:rsidRPr="002746D8">
        <w:rPr>
          <w:rFonts w:ascii="Times New Roman" w:hAnsi="Times New Roman" w:cs="Times New Roman"/>
          <w:sz w:val="24"/>
          <w:szCs w:val="24"/>
        </w:rPr>
        <w:t>Bu Şartnamede olmayan hususlarda T.C. ÇEVRE VE ŞEHİRCİLİK BAKANLIĞI TARAFINDAN YÜRÜRLÜĞE KONULMUŞ ŞARTNAMELER VE TEKNİK ESASLAR GEÇERLİDİR.</w:t>
      </w:r>
    </w:p>
    <w:p w:rsidR="00BC4A1E" w:rsidRPr="002746D8" w:rsidRDefault="00BC4A1E" w:rsidP="00BC4A1E">
      <w:pPr>
        <w:tabs>
          <w:tab w:val="left" w:pos="851"/>
        </w:tabs>
        <w:spacing w:line="276" w:lineRule="auto"/>
        <w:rPr>
          <w:rFonts w:ascii="Times New Roman" w:hAnsi="Times New Roman" w:cs="Times New Roman"/>
          <w:sz w:val="24"/>
          <w:szCs w:val="24"/>
        </w:rPr>
      </w:pPr>
    </w:p>
    <w:p w:rsidR="00BC4A1E" w:rsidRPr="002746D8" w:rsidRDefault="00BC4A1E" w:rsidP="00BC4A1E">
      <w:pPr>
        <w:spacing w:line="276" w:lineRule="auto"/>
        <w:rPr>
          <w:rFonts w:ascii="Times New Roman" w:hAnsi="Times New Roman" w:cs="Times New Roman"/>
          <w:b/>
          <w:sz w:val="24"/>
          <w:szCs w:val="24"/>
        </w:rPr>
      </w:pPr>
      <w:r w:rsidRPr="002746D8">
        <w:rPr>
          <w:rFonts w:ascii="Times New Roman" w:hAnsi="Times New Roman" w:cs="Times New Roman"/>
          <w:b/>
          <w:sz w:val="24"/>
          <w:szCs w:val="24"/>
        </w:rPr>
        <w:t xml:space="preserve">III. </w:t>
      </w:r>
      <w:bookmarkStart w:id="1" w:name="OLE_LINK1"/>
      <w:bookmarkStart w:id="2" w:name="OLE_LINK2"/>
      <w:r w:rsidRPr="002746D8">
        <w:rPr>
          <w:rFonts w:ascii="Times New Roman" w:hAnsi="Times New Roman" w:cs="Times New Roman"/>
          <w:b/>
          <w:sz w:val="24"/>
          <w:szCs w:val="24"/>
        </w:rPr>
        <w:t>MAKİNE VE DONANIM TEKNİK ÖZELLİKLERİ</w:t>
      </w:r>
    </w:p>
    <w:p w:rsidR="00BC4A1E" w:rsidRPr="002746D8" w:rsidRDefault="00BC4A1E" w:rsidP="00BC4A1E">
      <w:pPr>
        <w:numPr>
          <w:ilvl w:val="0"/>
          <w:numId w:val="3"/>
        </w:numPr>
        <w:jc w:val="left"/>
        <w:rPr>
          <w:rFonts w:ascii="Times New Roman" w:hAnsi="Times New Roman" w:cs="Times New Roman"/>
          <w:b/>
          <w:bCs/>
          <w:color w:val="000000"/>
          <w:sz w:val="24"/>
          <w:szCs w:val="24"/>
        </w:rPr>
      </w:pPr>
      <w:r w:rsidRPr="002746D8">
        <w:rPr>
          <w:rFonts w:ascii="Times New Roman" w:hAnsi="Times New Roman" w:cs="Times New Roman"/>
          <w:b/>
          <w:bCs/>
          <w:color w:val="000000"/>
          <w:sz w:val="24"/>
          <w:szCs w:val="24"/>
        </w:rPr>
        <w:t>SATIN ALINACAK MAKİNE VE EKİPMANLAR:</w:t>
      </w:r>
    </w:p>
    <w:tbl>
      <w:tblPr>
        <w:tblW w:w="8013" w:type="dxa"/>
        <w:jc w:val="center"/>
        <w:tblCellMar>
          <w:left w:w="70" w:type="dxa"/>
          <w:right w:w="70" w:type="dxa"/>
        </w:tblCellMar>
        <w:tblLook w:val="04A0" w:firstRow="1" w:lastRow="0" w:firstColumn="1" w:lastColumn="0" w:noHBand="0" w:noVBand="1"/>
      </w:tblPr>
      <w:tblGrid>
        <w:gridCol w:w="784"/>
        <w:gridCol w:w="5690"/>
        <w:gridCol w:w="1539"/>
      </w:tblGrid>
      <w:tr w:rsidR="00BC4A1E" w:rsidRPr="002746D8" w:rsidTr="00E53708">
        <w:trPr>
          <w:trHeight w:val="360"/>
          <w:jc w:val="center"/>
        </w:trPr>
        <w:tc>
          <w:tcPr>
            <w:tcW w:w="78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BC4A1E" w:rsidRPr="002746D8" w:rsidRDefault="00BC4A1E" w:rsidP="00E53708">
            <w:pPr>
              <w:jc w:val="center"/>
              <w:rPr>
                <w:rFonts w:ascii="Times New Roman" w:hAnsi="Times New Roman" w:cs="Times New Roman"/>
                <w:b/>
                <w:bCs/>
                <w:sz w:val="24"/>
                <w:szCs w:val="24"/>
              </w:rPr>
            </w:pPr>
            <w:r w:rsidRPr="002746D8">
              <w:rPr>
                <w:rFonts w:ascii="Times New Roman" w:hAnsi="Times New Roman" w:cs="Times New Roman"/>
                <w:b/>
                <w:bCs/>
                <w:sz w:val="24"/>
                <w:szCs w:val="24"/>
              </w:rPr>
              <w:t>SIRA NO</w:t>
            </w:r>
          </w:p>
        </w:tc>
        <w:tc>
          <w:tcPr>
            <w:tcW w:w="5690" w:type="dxa"/>
            <w:tcBorders>
              <w:top w:val="single" w:sz="8" w:space="0" w:color="auto"/>
              <w:left w:val="nil"/>
              <w:bottom w:val="nil"/>
              <w:right w:val="single" w:sz="4" w:space="0" w:color="auto"/>
            </w:tcBorders>
            <w:shd w:val="clear" w:color="auto" w:fill="auto"/>
            <w:noWrap/>
            <w:vAlign w:val="bottom"/>
            <w:hideMark/>
          </w:tcPr>
          <w:p w:rsidR="00BC4A1E" w:rsidRPr="002746D8" w:rsidRDefault="00BC4A1E" w:rsidP="00E53708">
            <w:pPr>
              <w:rPr>
                <w:rFonts w:ascii="Times New Roman" w:hAnsi="Times New Roman" w:cs="Times New Roman"/>
                <w:sz w:val="24"/>
                <w:szCs w:val="24"/>
              </w:rPr>
            </w:pPr>
            <w:r w:rsidRPr="002746D8">
              <w:rPr>
                <w:rFonts w:ascii="Times New Roman" w:hAnsi="Times New Roman" w:cs="Times New Roman"/>
                <w:sz w:val="24"/>
                <w:szCs w:val="24"/>
              </w:rPr>
              <w:t> </w:t>
            </w:r>
          </w:p>
        </w:tc>
        <w:tc>
          <w:tcPr>
            <w:tcW w:w="153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C4A1E" w:rsidRPr="002746D8" w:rsidRDefault="00BC4A1E" w:rsidP="00E53708">
            <w:pPr>
              <w:jc w:val="center"/>
              <w:rPr>
                <w:rFonts w:ascii="Times New Roman" w:hAnsi="Times New Roman" w:cs="Times New Roman"/>
                <w:b/>
                <w:bCs/>
                <w:sz w:val="24"/>
                <w:szCs w:val="24"/>
              </w:rPr>
            </w:pPr>
            <w:r w:rsidRPr="002746D8">
              <w:rPr>
                <w:rFonts w:ascii="Times New Roman" w:hAnsi="Times New Roman" w:cs="Times New Roman"/>
                <w:b/>
                <w:bCs/>
                <w:sz w:val="24"/>
                <w:szCs w:val="24"/>
              </w:rPr>
              <w:t>MİKTARI</w:t>
            </w:r>
          </w:p>
          <w:p w:rsidR="00BC4A1E" w:rsidRPr="002746D8" w:rsidRDefault="00BC4A1E" w:rsidP="00E53708">
            <w:pPr>
              <w:jc w:val="center"/>
              <w:rPr>
                <w:rFonts w:ascii="Times New Roman" w:hAnsi="Times New Roman" w:cs="Times New Roman"/>
                <w:b/>
                <w:bCs/>
                <w:sz w:val="24"/>
                <w:szCs w:val="24"/>
              </w:rPr>
            </w:pPr>
            <w:r w:rsidRPr="002746D8">
              <w:rPr>
                <w:rFonts w:ascii="Times New Roman" w:hAnsi="Times New Roman" w:cs="Times New Roman"/>
                <w:b/>
                <w:bCs/>
                <w:sz w:val="24"/>
                <w:szCs w:val="24"/>
              </w:rPr>
              <w:t>(Adet)</w:t>
            </w:r>
          </w:p>
        </w:tc>
      </w:tr>
      <w:tr w:rsidR="00BC4A1E" w:rsidRPr="002746D8" w:rsidTr="00E53708">
        <w:trPr>
          <w:trHeight w:val="345"/>
          <w:jc w:val="center"/>
        </w:trPr>
        <w:tc>
          <w:tcPr>
            <w:tcW w:w="784" w:type="dxa"/>
            <w:vMerge/>
            <w:tcBorders>
              <w:top w:val="single" w:sz="8" w:space="0" w:color="auto"/>
              <w:left w:val="single" w:sz="8" w:space="0" w:color="auto"/>
              <w:bottom w:val="single" w:sz="4" w:space="0" w:color="auto"/>
              <w:right w:val="single" w:sz="4" w:space="0" w:color="auto"/>
            </w:tcBorders>
            <w:vAlign w:val="center"/>
            <w:hideMark/>
          </w:tcPr>
          <w:p w:rsidR="00BC4A1E" w:rsidRPr="002746D8" w:rsidRDefault="00BC4A1E" w:rsidP="00E53708">
            <w:pPr>
              <w:rPr>
                <w:rFonts w:ascii="Times New Roman" w:hAnsi="Times New Roman" w:cs="Times New Roman"/>
                <w:b/>
                <w:bCs/>
                <w:sz w:val="24"/>
                <w:szCs w:val="24"/>
              </w:rPr>
            </w:pPr>
          </w:p>
        </w:tc>
        <w:tc>
          <w:tcPr>
            <w:tcW w:w="5690" w:type="dxa"/>
            <w:tcBorders>
              <w:top w:val="nil"/>
              <w:left w:val="nil"/>
              <w:bottom w:val="nil"/>
              <w:right w:val="single" w:sz="4" w:space="0" w:color="auto"/>
            </w:tcBorders>
            <w:shd w:val="clear" w:color="auto" w:fill="auto"/>
            <w:noWrap/>
            <w:vAlign w:val="bottom"/>
            <w:hideMark/>
          </w:tcPr>
          <w:p w:rsidR="00BC4A1E" w:rsidRPr="002746D8" w:rsidRDefault="00BC4A1E" w:rsidP="00E53708">
            <w:pPr>
              <w:jc w:val="center"/>
              <w:rPr>
                <w:rFonts w:ascii="Times New Roman" w:hAnsi="Times New Roman" w:cs="Times New Roman"/>
                <w:b/>
                <w:bCs/>
                <w:sz w:val="24"/>
                <w:szCs w:val="24"/>
              </w:rPr>
            </w:pPr>
            <w:r w:rsidRPr="002746D8">
              <w:rPr>
                <w:rFonts w:ascii="Times New Roman" w:hAnsi="Times New Roman" w:cs="Times New Roman"/>
                <w:b/>
                <w:bCs/>
                <w:sz w:val="24"/>
                <w:szCs w:val="24"/>
              </w:rPr>
              <w:t xml:space="preserve">MAKİNE VE EKİPMANLAR </w:t>
            </w:r>
          </w:p>
        </w:tc>
        <w:tc>
          <w:tcPr>
            <w:tcW w:w="1539" w:type="dxa"/>
            <w:vMerge/>
            <w:tcBorders>
              <w:top w:val="single" w:sz="8" w:space="0" w:color="auto"/>
              <w:left w:val="single" w:sz="4" w:space="0" w:color="auto"/>
              <w:bottom w:val="single" w:sz="4" w:space="0" w:color="auto"/>
              <w:right w:val="single" w:sz="4" w:space="0" w:color="auto"/>
            </w:tcBorders>
            <w:vAlign w:val="center"/>
            <w:hideMark/>
          </w:tcPr>
          <w:p w:rsidR="00BC4A1E" w:rsidRPr="002746D8" w:rsidRDefault="00BC4A1E" w:rsidP="00E53708">
            <w:pPr>
              <w:rPr>
                <w:rFonts w:ascii="Times New Roman" w:hAnsi="Times New Roman" w:cs="Times New Roman"/>
                <w:b/>
                <w:bCs/>
                <w:sz w:val="24"/>
                <w:szCs w:val="24"/>
              </w:rPr>
            </w:pPr>
          </w:p>
        </w:tc>
      </w:tr>
      <w:tr w:rsidR="00BC4A1E" w:rsidRPr="002746D8" w:rsidTr="00E53708">
        <w:trPr>
          <w:trHeight w:val="435"/>
          <w:jc w:val="center"/>
        </w:trPr>
        <w:tc>
          <w:tcPr>
            <w:tcW w:w="784" w:type="dxa"/>
            <w:vMerge/>
            <w:tcBorders>
              <w:top w:val="single" w:sz="8" w:space="0" w:color="auto"/>
              <w:left w:val="single" w:sz="8" w:space="0" w:color="auto"/>
              <w:bottom w:val="single" w:sz="4" w:space="0" w:color="auto"/>
              <w:right w:val="single" w:sz="4" w:space="0" w:color="auto"/>
            </w:tcBorders>
            <w:vAlign w:val="center"/>
            <w:hideMark/>
          </w:tcPr>
          <w:p w:rsidR="00BC4A1E" w:rsidRPr="002746D8" w:rsidRDefault="00BC4A1E" w:rsidP="00E53708">
            <w:pPr>
              <w:rPr>
                <w:rFonts w:ascii="Times New Roman" w:hAnsi="Times New Roman" w:cs="Times New Roman"/>
                <w:b/>
                <w:bCs/>
                <w:sz w:val="24"/>
                <w:szCs w:val="24"/>
              </w:rPr>
            </w:pPr>
          </w:p>
        </w:tc>
        <w:tc>
          <w:tcPr>
            <w:tcW w:w="5690" w:type="dxa"/>
            <w:tcBorders>
              <w:top w:val="nil"/>
              <w:left w:val="nil"/>
              <w:bottom w:val="single" w:sz="4" w:space="0" w:color="auto"/>
              <w:right w:val="single" w:sz="4" w:space="0" w:color="auto"/>
            </w:tcBorders>
            <w:shd w:val="clear" w:color="auto" w:fill="auto"/>
            <w:noWrap/>
            <w:vAlign w:val="bottom"/>
            <w:hideMark/>
          </w:tcPr>
          <w:p w:rsidR="00BC4A1E" w:rsidRPr="002746D8" w:rsidRDefault="00BC4A1E" w:rsidP="00E53708">
            <w:pPr>
              <w:rPr>
                <w:rFonts w:ascii="Times New Roman" w:hAnsi="Times New Roman" w:cs="Times New Roman"/>
                <w:b/>
                <w:bCs/>
                <w:sz w:val="24"/>
                <w:szCs w:val="24"/>
              </w:rPr>
            </w:pPr>
            <w:r w:rsidRPr="002746D8">
              <w:rPr>
                <w:rFonts w:ascii="Times New Roman" w:hAnsi="Times New Roman" w:cs="Times New Roman"/>
                <w:b/>
                <w:bCs/>
                <w:sz w:val="24"/>
                <w:szCs w:val="24"/>
              </w:rPr>
              <w:t> </w:t>
            </w:r>
          </w:p>
        </w:tc>
        <w:tc>
          <w:tcPr>
            <w:tcW w:w="1539" w:type="dxa"/>
            <w:vMerge/>
            <w:tcBorders>
              <w:top w:val="single" w:sz="8" w:space="0" w:color="auto"/>
              <w:left w:val="single" w:sz="4" w:space="0" w:color="auto"/>
              <w:bottom w:val="single" w:sz="4" w:space="0" w:color="auto"/>
              <w:right w:val="single" w:sz="4" w:space="0" w:color="auto"/>
            </w:tcBorders>
            <w:vAlign w:val="center"/>
            <w:hideMark/>
          </w:tcPr>
          <w:p w:rsidR="00BC4A1E" w:rsidRPr="002746D8" w:rsidRDefault="00BC4A1E" w:rsidP="00E53708">
            <w:pPr>
              <w:rPr>
                <w:rFonts w:ascii="Times New Roman" w:hAnsi="Times New Roman" w:cs="Times New Roman"/>
                <w:b/>
                <w:bCs/>
                <w:sz w:val="24"/>
                <w:szCs w:val="24"/>
              </w:rPr>
            </w:pPr>
          </w:p>
        </w:tc>
      </w:tr>
      <w:tr w:rsidR="00BC4A1E" w:rsidRPr="002746D8" w:rsidTr="00E53708">
        <w:trPr>
          <w:trHeight w:val="658"/>
          <w:jc w:val="center"/>
        </w:trPr>
        <w:tc>
          <w:tcPr>
            <w:tcW w:w="784" w:type="dxa"/>
            <w:tcBorders>
              <w:top w:val="nil"/>
              <w:left w:val="single" w:sz="8" w:space="0" w:color="auto"/>
              <w:bottom w:val="single" w:sz="4" w:space="0" w:color="auto"/>
              <w:right w:val="single" w:sz="4" w:space="0" w:color="auto"/>
            </w:tcBorders>
            <w:shd w:val="clear" w:color="auto" w:fill="auto"/>
            <w:noWrap/>
            <w:vAlign w:val="center"/>
            <w:hideMark/>
          </w:tcPr>
          <w:p w:rsidR="00BC4A1E" w:rsidRPr="002746D8" w:rsidRDefault="00BC4A1E" w:rsidP="00E53708">
            <w:pPr>
              <w:jc w:val="center"/>
              <w:rPr>
                <w:rFonts w:ascii="Times New Roman" w:hAnsi="Times New Roman" w:cs="Times New Roman"/>
                <w:bCs/>
                <w:sz w:val="24"/>
                <w:szCs w:val="24"/>
              </w:rPr>
            </w:pPr>
            <w:r w:rsidRPr="002746D8">
              <w:rPr>
                <w:rFonts w:ascii="Times New Roman" w:hAnsi="Times New Roman" w:cs="Times New Roman"/>
                <w:bCs/>
                <w:sz w:val="24"/>
                <w:szCs w:val="24"/>
              </w:rPr>
              <w:t>1</w:t>
            </w:r>
          </w:p>
        </w:tc>
        <w:tc>
          <w:tcPr>
            <w:tcW w:w="5690" w:type="dxa"/>
            <w:tcBorders>
              <w:top w:val="nil"/>
              <w:left w:val="nil"/>
              <w:bottom w:val="single" w:sz="4" w:space="0" w:color="auto"/>
              <w:right w:val="single" w:sz="4" w:space="0" w:color="auto"/>
            </w:tcBorders>
            <w:shd w:val="clear" w:color="auto" w:fill="auto"/>
            <w:vAlign w:val="center"/>
            <w:hideMark/>
          </w:tcPr>
          <w:p w:rsidR="00BC4A1E" w:rsidRPr="002746D8" w:rsidRDefault="00BC4A1E" w:rsidP="00E53708">
            <w:pPr>
              <w:rPr>
                <w:rFonts w:ascii="Times New Roman" w:hAnsi="Times New Roman" w:cs="Times New Roman"/>
                <w:sz w:val="24"/>
                <w:szCs w:val="24"/>
              </w:rPr>
            </w:pPr>
            <w:r w:rsidRPr="002746D8">
              <w:rPr>
                <w:rFonts w:ascii="Times New Roman" w:hAnsi="Times New Roman" w:cs="Times New Roman"/>
                <w:sz w:val="24"/>
                <w:szCs w:val="24"/>
              </w:rPr>
              <w:t>Tam Otomatik Tek Katlı Vals (250X1000)</w:t>
            </w:r>
          </w:p>
        </w:tc>
        <w:tc>
          <w:tcPr>
            <w:tcW w:w="1539" w:type="dxa"/>
            <w:tcBorders>
              <w:top w:val="nil"/>
              <w:left w:val="nil"/>
              <w:bottom w:val="single" w:sz="4" w:space="0" w:color="auto"/>
              <w:right w:val="single" w:sz="4" w:space="0" w:color="auto"/>
            </w:tcBorders>
            <w:shd w:val="clear" w:color="auto" w:fill="auto"/>
            <w:noWrap/>
            <w:vAlign w:val="center"/>
            <w:hideMark/>
          </w:tcPr>
          <w:p w:rsidR="00BC4A1E" w:rsidRPr="002746D8" w:rsidRDefault="00BC4A1E" w:rsidP="00E53708">
            <w:pPr>
              <w:jc w:val="center"/>
              <w:rPr>
                <w:rFonts w:ascii="Times New Roman" w:hAnsi="Times New Roman" w:cs="Times New Roman"/>
                <w:sz w:val="24"/>
                <w:szCs w:val="24"/>
              </w:rPr>
            </w:pPr>
            <w:r w:rsidRPr="002746D8">
              <w:rPr>
                <w:rFonts w:ascii="Times New Roman" w:hAnsi="Times New Roman" w:cs="Times New Roman"/>
                <w:sz w:val="24"/>
                <w:szCs w:val="24"/>
              </w:rPr>
              <w:t xml:space="preserve">14 </w:t>
            </w:r>
          </w:p>
        </w:tc>
      </w:tr>
      <w:tr w:rsidR="00BC4A1E" w:rsidRPr="002746D8" w:rsidTr="00E53708">
        <w:trPr>
          <w:trHeight w:val="842"/>
          <w:jc w:val="center"/>
        </w:trPr>
        <w:tc>
          <w:tcPr>
            <w:tcW w:w="784" w:type="dxa"/>
            <w:tcBorders>
              <w:top w:val="nil"/>
              <w:left w:val="single" w:sz="8" w:space="0" w:color="auto"/>
              <w:bottom w:val="single" w:sz="4" w:space="0" w:color="auto"/>
              <w:right w:val="single" w:sz="4" w:space="0" w:color="auto"/>
            </w:tcBorders>
            <w:shd w:val="clear" w:color="auto" w:fill="auto"/>
            <w:noWrap/>
            <w:vAlign w:val="center"/>
            <w:hideMark/>
          </w:tcPr>
          <w:p w:rsidR="00BC4A1E" w:rsidRPr="002746D8" w:rsidRDefault="00BC4A1E" w:rsidP="00E53708">
            <w:pPr>
              <w:jc w:val="center"/>
              <w:rPr>
                <w:rFonts w:ascii="Times New Roman" w:hAnsi="Times New Roman" w:cs="Times New Roman"/>
                <w:bCs/>
                <w:sz w:val="24"/>
                <w:szCs w:val="24"/>
              </w:rPr>
            </w:pPr>
            <w:r w:rsidRPr="002746D8">
              <w:rPr>
                <w:rFonts w:ascii="Times New Roman" w:hAnsi="Times New Roman" w:cs="Times New Roman"/>
                <w:bCs/>
                <w:sz w:val="24"/>
                <w:szCs w:val="24"/>
              </w:rPr>
              <w:t>2</w:t>
            </w:r>
          </w:p>
        </w:tc>
        <w:tc>
          <w:tcPr>
            <w:tcW w:w="5690" w:type="dxa"/>
            <w:tcBorders>
              <w:top w:val="single" w:sz="4" w:space="0" w:color="auto"/>
              <w:left w:val="nil"/>
              <w:bottom w:val="single" w:sz="4" w:space="0" w:color="auto"/>
              <w:right w:val="single" w:sz="4" w:space="0" w:color="auto"/>
            </w:tcBorders>
            <w:shd w:val="clear" w:color="auto" w:fill="auto"/>
            <w:vAlign w:val="center"/>
            <w:hideMark/>
          </w:tcPr>
          <w:p w:rsidR="00BC4A1E" w:rsidRPr="002746D8" w:rsidRDefault="00BC4A1E" w:rsidP="00E53708">
            <w:pPr>
              <w:rPr>
                <w:rFonts w:ascii="Times New Roman" w:hAnsi="Times New Roman" w:cs="Times New Roman"/>
                <w:sz w:val="24"/>
                <w:szCs w:val="24"/>
              </w:rPr>
            </w:pPr>
            <w:r w:rsidRPr="002746D8">
              <w:rPr>
                <w:rFonts w:ascii="Times New Roman" w:hAnsi="Times New Roman" w:cs="Times New Roman"/>
                <w:sz w:val="24"/>
                <w:szCs w:val="24"/>
              </w:rPr>
              <w:t>Tam Otomatik Çift Katlı Vals (250X1000)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A1E" w:rsidRPr="002746D8" w:rsidRDefault="00BC4A1E" w:rsidP="00E53708">
            <w:pPr>
              <w:jc w:val="center"/>
              <w:rPr>
                <w:rFonts w:ascii="Times New Roman" w:hAnsi="Times New Roman" w:cs="Times New Roman"/>
                <w:sz w:val="24"/>
                <w:szCs w:val="24"/>
              </w:rPr>
            </w:pPr>
            <w:r w:rsidRPr="002746D8">
              <w:rPr>
                <w:rFonts w:ascii="Times New Roman" w:hAnsi="Times New Roman" w:cs="Times New Roman"/>
                <w:sz w:val="24"/>
                <w:szCs w:val="24"/>
              </w:rPr>
              <w:t xml:space="preserve">1 </w:t>
            </w:r>
          </w:p>
        </w:tc>
      </w:tr>
    </w:tbl>
    <w:p w:rsidR="00BC4A1E" w:rsidRPr="002746D8" w:rsidRDefault="00BC4A1E" w:rsidP="00BC4A1E">
      <w:pPr>
        <w:ind w:left="1021" w:hanging="658"/>
        <w:rPr>
          <w:rFonts w:ascii="Times New Roman" w:hAnsi="Times New Roman" w:cs="Times New Roman"/>
          <w:b/>
          <w:sz w:val="24"/>
          <w:szCs w:val="24"/>
          <w:u w:val="single"/>
        </w:rPr>
      </w:pPr>
    </w:p>
    <w:p w:rsidR="00BC4A1E" w:rsidRPr="002746D8" w:rsidRDefault="00BC4A1E" w:rsidP="00BC4A1E">
      <w:pPr>
        <w:ind w:left="1021" w:hanging="658"/>
        <w:rPr>
          <w:rFonts w:ascii="Times New Roman" w:hAnsi="Times New Roman" w:cs="Times New Roman"/>
          <w:b/>
          <w:sz w:val="24"/>
          <w:szCs w:val="24"/>
          <w:u w:val="single"/>
        </w:rPr>
      </w:pPr>
    </w:p>
    <w:p w:rsidR="00BC4A1E" w:rsidRPr="002746D8" w:rsidRDefault="00BC4A1E" w:rsidP="00BC4A1E">
      <w:pPr>
        <w:numPr>
          <w:ilvl w:val="0"/>
          <w:numId w:val="3"/>
        </w:numPr>
        <w:rPr>
          <w:rFonts w:ascii="Times New Roman" w:hAnsi="Times New Roman" w:cs="Times New Roman"/>
          <w:b/>
          <w:sz w:val="24"/>
          <w:szCs w:val="24"/>
        </w:rPr>
      </w:pPr>
      <w:r w:rsidRPr="002746D8">
        <w:rPr>
          <w:rFonts w:ascii="Times New Roman" w:hAnsi="Times New Roman" w:cs="Times New Roman"/>
          <w:b/>
          <w:sz w:val="24"/>
          <w:szCs w:val="24"/>
        </w:rPr>
        <w:t>TEKNİK ÖZELLİKLER:</w:t>
      </w:r>
    </w:p>
    <w:bookmarkEnd w:id="1"/>
    <w:bookmarkEnd w:id="2"/>
    <w:p w:rsidR="00BC4A1E" w:rsidRPr="002746D8" w:rsidRDefault="00BC4A1E" w:rsidP="00BC4A1E">
      <w:pPr>
        <w:numPr>
          <w:ilvl w:val="0"/>
          <w:numId w:val="4"/>
        </w:numPr>
        <w:spacing w:line="276" w:lineRule="auto"/>
        <w:ind w:left="426" w:hanging="426"/>
        <w:rPr>
          <w:rFonts w:ascii="Times New Roman" w:hAnsi="Times New Roman" w:cs="Times New Roman"/>
          <w:b/>
          <w:sz w:val="24"/>
          <w:szCs w:val="24"/>
        </w:rPr>
      </w:pPr>
      <w:r w:rsidRPr="002746D8">
        <w:rPr>
          <w:rFonts w:ascii="Times New Roman" w:hAnsi="Times New Roman" w:cs="Times New Roman"/>
          <w:b/>
          <w:sz w:val="24"/>
          <w:szCs w:val="24"/>
        </w:rPr>
        <w:t xml:space="preserve">TAM OTOMATİK TEK KATLI VALS </w:t>
      </w:r>
      <w:r w:rsidRPr="002746D8">
        <w:rPr>
          <w:rFonts w:ascii="Times New Roman" w:hAnsi="Times New Roman" w:cs="Times New Roman"/>
          <w:sz w:val="24"/>
          <w:szCs w:val="24"/>
        </w:rPr>
        <w:t>(250X1000)</w:t>
      </w:r>
      <w:r w:rsidRPr="002746D8">
        <w:rPr>
          <w:rFonts w:ascii="Times New Roman" w:hAnsi="Times New Roman" w:cs="Times New Roman"/>
          <w:b/>
          <w:color w:val="000000"/>
          <w:sz w:val="24"/>
          <w:szCs w:val="24"/>
        </w:rPr>
        <w:t xml:space="preserve">: 14 Ad </w:t>
      </w:r>
    </w:p>
    <w:tbl>
      <w:tblPr>
        <w:tblW w:w="8581" w:type="dxa"/>
        <w:tblInd w:w="65" w:type="dxa"/>
        <w:tblCellMar>
          <w:left w:w="70" w:type="dxa"/>
          <w:right w:w="70" w:type="dxa"/>
        </w:tblCellMar>
        <w:tblLook w:val="04A0" w:firstRow="1" w:lastRow="0" w:firstColumn="1" w:lastColumn="0" w:noHBand="0" w:noVBand="1"/>
      </w:tblPr>
      <w:tblGrid>
        <w:gridCol w:w="4760"/>
        <w:gridCol w:w="1199"/>
        <w:gridCol w:w="2466"/>
        <w:gridCol w:w="156"/>
      </w:tblGrid>
      <w:tr w:rsidR="00BC4A1E" w:rsidRPr="002746D8" w:rsidTr="00E53708">
        <w:trPr>
          <w:trHeight w:val="318"/>
        </w:trPr>
        <w:tc>
          <w:tcPr>
            <w:tcW w:w="8581"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Gövde : Tek Katlı Valsler 10 mm. olacak,</w:t>
            </w:r>
          </w:p>
        </w:tc>
      </w:tr>
      <w:tr w:rsidR="00BC4A1E" w:rsidRPr="002746D8" w:rsidTr="00E53708">
        <w:trPr>
          <w:trHeight w:val="318"/>
        </w:trPr>
        <w:tc>
          <w:tcPr>
            <w:tcW w:w="8581"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Saç Ereğli Kalite No.: THRU 3237, CCRS 6112 , HRP 6222 olacak,</w:t>
            </w:r>
          </w:p>
        </w:tc>
      </w:tr>
      <w:tr w:rsidR="00BC4A1E" w:rsidRPr="002746D8" w:rsidTr="00E53708">
        <w:trPr>
          <w:trHeight w:val="318"/>
        </w:trPr>
        <w:tc>
          <w:tcPr>
            <w:tcW w:w="5959" w:type="dxa"/>
            <w:gridSpan w:val="2"/>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lastRenderedPageBreak/>
              <w:t xml:space="preserve">Saç kesimleri lazer, imalat parçaları </w:t>
            </w:r>
            <w:r w:rsidR="00700C95">
              <w:rPr>
                <w:rFonts w:ascii="Times New Roman" w:hAnsi="Times New Roman" w:cs="Times New Roman"/>
                <w:sz w:val="24"/>
                <w:szCs w:val="24"/>
              </w:rPr>
              <w:t>C</w:t>
            </w:r>
            <w:r w:rsidRPr="002746D8">
              <w:rPr>
                <w:rFonts w:ascii="Times New Roman" w:hAnsi="Times New Roman" w:cs="Times New Roman"/>
                <w:sz w:val="24"/>
                <w:szCs w:val="24"/>
              </w:rPr>
              <w:t>NC. olacak,</w:t>
            </w:r>
          </w:p>
        </w:tc>
        <w:tc>
          <w:tcPr>
            <w:tcW w:w="2622" w:type="dxa"/>
            <w:gridSpan w:val="2"/>
            <w:shd w:val="clear" w:color="auto" w:fill="auto"/>
            <w:noWrap/>
            <w:vAlign w:val="bottom"/>
            <w:hideMark/>
          </w:tcPr>
          <w:p w:rsidR="00BC4A1E" w:rsidRPr="002746D8" w:rsidRDefault="00BC4A1E" w:rsidP="00E53708">
            <w:pPr>
              <w:ind w:left="720"/>
              <w:jc w:val="center"/>
              <w:rPr>
                <w:rFonts w:ascii="Times New Roman" w:hAnsi="Times New Roman" w:cs="Times New Roman"/>
                <w:sz w:val="24"/>
                <w:szCs w:val="24"/>
              </w:rPr>
            </w:pPr>
          </w:p>
        </w:tc>
      </w:tr>
      <w:tr w:rsidR="00BC4A1E" w:rsidRPr="002746D8" w:rsidTr="00E53708">
        <w:trPr>
          <w:trHeight w:val="318"/>
        </w:trPr>
        <w:tc>
          <w:tcPr>
            <w:tcW w:w="8581"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Ön ve yan kapaklarda ses izolasyonu olacak,</w:t>
            </w:r>
          </w:p>
        </w:tc>
      </w:tr>
      <w:tr w:rsidR="00BC4A1E" w:rsidRPr="002746D8" w:rsidTr="00E53708">
        <w:trPr>
          <w:trHeight w:val="318"/>
        </w:trPr>
        <w:tc>
          <w:tcPr>
            <w:tcW w:w="8581"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Driver İle Hız Kontrolü yapılabilecek,</w:t>
            </w:r>
          </w:p>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Driverler Panoya yerleştirilecek,</w:t>
            </w:r>
          </w:p>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Tanelik Redüktörlü Motor ile çalışacak,</w:t>
            </w:r>
          </w:p>
          <w:p w:rsidR="00BC4A1E" w:rsidRPr="002746D8" w:rsidRDefault="00BC4A1E" w:rsidP="00700C95">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 xml:space="preserve">Tanelik </w:t>
            </w:r>
            <w:proofErr w:type="spellStart"/>
            <w:r w:rsidRPr="002746D8">
              <w:rPr>
                <w:rFonts w:ascii="Times New Roman" w:hAnsi="Times New Roman" w:cs="Times New Roman"/>
                <w:sz w:val="24"/>
                <w:szCs w:val="24"/>
              </w:rPr>
              <w:t>Red</w:t>
            </w:r>
            <w:proofErr w:type="spellEnd"/>
            <w:proofErr w:type="gramStart"/>
            <w:r w:rsidRPr="002746D8">
              <w:rPr>
                <w:rFonts w:ascii="Times New Roman" w:hAnsi="Times New Roman" w:cs="Times New Roman"/>
                <w:sz w:val="24"/>
                <w:szCs w:val="24"/>
              </w:rPr>
              <w:t>.:</w:t>
            </w:r>
            <w:proofErr w:type="gramEnd"/>
            <w:r w:rsidRPr="002746D8">
              <w:rPr>
                <w:rFonts w:ascii="Times New Roman" w:hAnsi="Times New Roman" w:cs="Times New Roman"/>
                <w:sz w:val="24"/>
                <w:szCs w:val="24"/>
              </w:rPr>
              <w:t xml:space="preserve"> </w:t>
            </w:r>
            <w:proofErr w:type="spellStart"/>
            <w:r w:rsidRPr="002746D8">
              <w:rPr>
                <w:rFonts w:ascii="Times New Roman" w:hAnsi="Times New Roman" w:cs="Times New Roman"/>
                <w:sz w:val="24"/>
                <w:szCs w:val="24"/>
              </w:rPr>
              <w:t>Nord</w:t>
            </w:r>
            <w:proofErr w:type="spellEnd"/>
            <w:r w:rsidRPr="002746D8">
              <w:rPr>
                <w:rFonts w:ascii="Times New Roman" w:hAnsi="Times New Roman" w:cs="Times New Roman"/>
                <w:sz w:val="24"/>
                <w:szCs w:val="24"/>
              </w:rPr>
              <w:t xml:space="preserve"> olacak,</w:t>
            </w:r>
          </w:p>
        </w:tc>
      </w:tr>
      <w:tr w:rsidR="00BC4A1E" w:rsidRPr="002746D8" w:rsidTr="00E53708">
        <w:trPr>
          <w:trHeight w:val="318"/>
        </w:trPr>
        <w:tc>
          <w:tcPr>
            <w:tcW w:w="8581"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Motor olmayacak, mevcut motorlar kullanılacaktır.</w:t>
            </w:r>
          </w:p>
        </w:tc>
      </w:tr>
      <w:tr w:rsidR="00BC4A1E" w:rsidRPr="002746D8" w:rsidTr="00E53708">
        <w:trPr>
          <w:trHeight w:val="318"/>
        </w:trPr>
        <w:tc>
          <w:tcPr>
            <w:tcW w:w="8581"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 xml:space="preserve">Tanelik merdane mili : </w:t>
            </w:r>
          </w:p>
          <w:p w:rsidR="00BC4A1E" w:rsidRPr="002746D8" w:rsidRDefault="00BC4A1E" w:rsidP="00E53708">
            <w:pPr>
              <w:ind w:left="720"/>
              <w:rPr>
                <w:rFonts w:ascii="Times New Roman" w:hAnsi="Times New Roman" w:cs="Times New Roman"/>
                <w:sz w:val="24"/>
                <w:szCs w:val="24"/>
              </w:rPr>
            </w:pPr>
            <w:r w:rsidRPr="002746D8">
              <w:rPr>
                <w:rFonts w:ascii="Times New Roman" w:hAnsi="Times New Roman" w:cs="Times New Roman"/>
                <w:sz w:val="24"/>
                <w:szCs w:val="24"/>
              </w:rPr>
              <w:t>-AISI 4140 olacak,</w:t>
            </w:r>
          </w:p>
        </w:tc>
      </w:tr>
      <w:tr w:rsidR="00BC4A1E" w:rsidRPr="002746D8" w:rsidTr="00E53708">
        <w:trPr>
          <w:trHeight w:val="318"/>
        </w:trPr>
        <w:tc>
          <w:tcPr>
            <w:tcW w:w="4760" w:type="dxa"/>
            <w:shd w:val="clear" w:color="auto" w:fill="auto"/>
            <w:noWrap/>
            <w:vAlign w:val="bottom"/>
            <w:hideMark/>
          </w:tcPr>
          <w:p w:rsidR="00BC4A1E" w:rsidRPr="002746D8" w:rsidRDefault="00BC4A1E" w:rsidP="00E53708">
            <w:pPr>
              <w:ind w:left="720"/>
              <w:rPr>
                <w:rFonts w:ascii="Times New Roman" w:hAnsi="Times New Roman" w:cs="Times New Roman"/>
                <w:sz w:val="24"/>
                <w:szCs w:val="24"/>
              </w:rPr>
            </w:pPr>
            <w:r w:rsidRPr="002746D8">
              <w:rPr>
                <w:rFonts w:ascii="Times New Roman" w:hAnsi="Times New Roman" w:cs="Times New Roman"/>
                <w:sz w:val="24"/>
                <w:szCs w:val="24"/>
              </w:rPr>
              <w:t>-Çift merdane olacak,</w:t>
            </w:r>
          </w:p>
        </w:tc>
        <w:tc>
          <w:tcPr>
            <w:tcW w:w="3821" w:type="dxa"/>
            <w:gridSpan w:val="3"/>
            <w:shd w:val="clear" w:color="auto" w:fill="auto"/>
            <w:noWrap/>
            <w:vAlign w:val="bottom"/>
            <w:hideMark/>
          </w:tcPr>
          <w:p w:rsidR="00BC4A1E" w:rsidRPr="002746D8" w:rsidRDefault="00BC4A1E" w:rsidP="00E53708">
            <w:pPr>
              <w:ind w:left="720"/>
              <w:jc w:val="center"/>
              <w:rPr>
                <w:rFonts w:ascii="Times New Roman" w:hAnsi="Times New Roman" w:cs="Times New Roman"/>
                <w:sz w:val="24"/>
                <w:szCs w:val="24"/>
              </w:rPr>
            </w:pPr>
          </w:p>
        </w:tc>
      </w:tr>
      <w:tr w:rsidR="00BC4A1E" w:rsidRPr="002746D8" w:rsidTr="00E53708">
        <w:trPr>
          <w:trHeight w:val="318"/>
        </w:trPr>
        <w:tc>
          <w:tcPr>
            <w:tcW w:w="4760" w:type="dxa"/>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 xml:space="preserve">Vals topu  mili özelliği : </w:t>
            </w:r>
          </w:p>
          <w:p w:rsidR="00BC4A1E" w:rsidRPr="002746D8" w:rsidRDefault="00BC4A1E" w:rsidP="00E53708">
            <w:pPr>
              <w:ind w:left="720"/>
              <w:rPr>
                <w:rFonts w:ascii="Times New Roman" w:hAnsi="Times New Roman" w:cs="Times New Roman"/>
                <w:sz w:val="24"/>
                <w:szCs w:val="24"/>
              </w:rPr>
            </w:pPr>
            <w:r w:rsidRPr="002746D8">
              <w:rPr>
                <w:rFonts w:ascii="Times New Roman" w:hAnsi="Times New Roman" w:cs="Times New Roman"/>
                <w:sz w:val="24"/>
                <w:szCs w:val="24"/>
              </w:rPr>
              <w:t>-Çelik olacak,</w:t>
            </w:r>
          </w:p>
        </w:tc>
        <w:tc>
          <w:tcPr>
            <w:tcW w:w="3821" w:type="dxa"/>
            <w:gridSpan w:val="3"/>
            <w:shd w:val="clear" w:color="auto" w:fill="auto"/>
            <w:noWrap/>
            <w:vAlign w:val="bottom"/>
            <w:hideMark/>
          </w:tcPr>
          <w:p w:rsidR="00BC4A1E" w:rsidRPr="002746D8" w:rsidRDefault="00BC4A1E" w:rsidP="00E53708">
            <w:pPr>
              <w:ind w:left="720"/>
              <w:jc w:val="center"/>
              <w:rPr>
                <w:rFonts w:ascii="Times New Roman" w:hAnsi="Times New Roman" w:cs="Times New Roman"/>
                <w:sz w:val="24"/>
                <w:szCs w:val="24"/>
              </w:rPr>
            </w:pPr>
          </w:p>
        </w:tc>
      </w:tr>
      <w:tr w:rsidR="00BC4A1E" w:rsidRPr="002746D8" w:rsidTr="00E53708">
        <w:trPr>
          <w:trHeight w:val="318"/>
        </w:trPr>
        <w:tc>
          <w:tcPr>
            <w:tcW w:w="4760" w:type="dxa"/>
            <w:shd w:val="clear" w:color="auto" w:fill="auto"/>
            <w:noWrap/>
            <w:vAlign w:val="bottom"/>
            <w:hideMark/>
          </w:tcPr>
          <w:p w:rsidR="00BC4A1E" w:rsidRPr="002746D8" w:rsidRDefault="00BC4A1E" w:rsidP="00E53708">
            <w:pPr>
              <w:ind w:left="720"/>
              <w:rPr>
                <w:rFonts w:ascii="Times New Roman" w:hAnsi="Times New Roman" w:cs="Times New Roman"/>
                <w:sz w:val="24"/>
                <w:szCs w:val="24"/>
              </w:rPr>
            </w:pPr>
            <w:r w:rsidRPr="002746D8">
              <w:rPr>
                <w:rFonts w:ascii="Times New Roman" w:hAnsi="Times New Roman" w:cs="Times New Roman"/>
                <w:sz w:val="24"/>
                <w:szCs w:val="24"/>
              </w:rPr>
              <w:t>-Top mili rulman yerleri taşlanacak,</w:t>
            </w:r>
          </w:p>
        </w:tc>
        <w:tc>
          <w:tcPr>
            <w:tcW w:w="3821" w:type="dxa"/>
            <w:gridSpan w:val="3"/>
            <w:shd w:val="clear" w:color="auto" w:fill="auto"/>
            <w:noWrap/>
            <w:vAlign w:val="bottom"/>
            <w:hideMark/>
          </w:tcPr>
          <w:p w:rsidR="00BC4A1E" w:rsidRPr="002746D8" w:rsidRDefault="00BC4A1E" w:rsidP="00E53708">
            <w:pPr>
              <w:ind w:left="720"/>
              <w:jc w:val="center"/>
              <w:rPr>
                <w:rFonts w:ascii="Times New Roman" w:hAnsi="Times New Roman" w:cs="Times New Roman"/>
                <w:sz w:val="24"/>
                <w:szCs w:val="24"/>
              </w:rPr>
            </w:pPr>
          </w:p>
        </w:tc>
      </w:tr>
      <w:tr w:rsidR="00BC4A1E" w:rsidRPr="002746D8" w:rsidTr="00E53708">
        <w:trPr>
          <w:trHeight w:val="318"/>
        </w:trPr>
        <w:tc>
          <w:tcPr>
            <w:tcW w:w="8581" w:type="dxa"/>
            <w:gridSpan w:val="4"/>
            <w:shd w:val="clear" w:color="auto" w:fill="auto"/>
            <w:noWrap/>
            <w:vAlign w:val="bottom"/>
            <w:hideMark/>
          </w:tcPr>
          <w:p w:rsidR="00BC4A1E" w:rsidRPr="002746D8" w:rsidRDefault="00BC4A1E" w:rsidP="00E53708">
            <w:pPr>
              <w:ind w:left="720"/>
              <w:rPr>
                <w:rFonts w:ascii="Times New Roman" w:hAnsi="Times New Roman" w:cs="Times New Roman"/>
                <w:sz w:val="24"/>
                <w:szCs w:val="24"/>
              </w:rPr>
            </w:pPr>
            <w:r w:rsidRPr="002746D8">
              <w:rPr>
                <w:rFonts w:ascii="Times New Roman" w:hAnsi="Times New Roman" w:cs="Times New Roman"/>
                <w:sz w:val="24"/>
                <w:szCs w:val="24"/>
              </w:rPr>
              <w:t>-Top bombesi mikrometre ile ölçülecektir,</w:t>
            </w:r>
          </w:p>
        </w:tc>
      </w:tr>
      <w:tr w:rsidR="00BC4A1E" w:rsidRPr="002746D8" w:rsidTr="00E53708">
        <w:trPr>
          <w:trHeight w:val="318"/>
        </w:trPr>
        <w:tc>
          <w:tcPr>
            <w:tcW w:w="8581"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Top sıyırıcı : Ağırlık veya pnöm. kontrol olacak,</w:t>
            </w:r>
          </w:p>
        </w:tc>
      </w:tr>
      <w:tr w:rsidR="00BC4A1E" w:rsidRPr="002746D8" w:rsidTr="00E53708">
        <w:trPr>
          <w:trHeight w:val="318"/>
        </w:trPr>
        <w:tc>
          <w:tcPr>
            <w:tcW w:w="8581"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Liso toplar bıçaklı, kırmalar fırçalı olacak,</w:t>
            </w:r>
          </w:p>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Toplar Poly-V Kayış İle çalışacak,</w:t>
            </w:r>
          </w:p>
        </w:tc>
      </w:tr>
      <w:tr w:rsidR="00BC4A1E" w:rsidRPr="002746D8" w:rsidTr="00E53708">
        <w:trPr>
          <w:trHeight w:val="318"/>
        </w:trPr>
        <w:tc>
          <w:tcPr>
            <w:tcW w:w="8581"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Yatak ve dişli dökümü : GGG 50 Sfero olacak,</w:t>
            </w:r>
          </w:p>
        </w:tc>
      </w:tr>
      <w:tr w:rsidR="00BC4A1E" w:rsidRPr="002746D8" w:rsidTr="00E53708">
        <w:trPr>
          <w:trHeight w:val="318"/>
        </w:trPr>
        <w:tc>
          <w:tcPr>
            <w:tcW w:w="8581" w:type="dxa"/>
            <w:gridSpan w:val="4"/>
            <w:shd w:val="clear" w:color="auto" w:fill="auto"/>
            <w:noWrap/>
            <w:vAlign w:val="bottom"/>
            <w:hideMark/>
          </w:tcPr>
          <w:p w:rsidR="00BC4A1E" w:rsidRPr="002746D8" w:rsidRDefault="00BC4A1E" w:rsidP="00700C95">
            <w:pPr>
              <w:numPr>
                <w:ilvl w:val="0"/>
                <w:numId w:val="5"/>
              </w:numPr>
              <w:jc w:val="left"/>
              <w:rPr>
                <w:rFonts w:ascii="Times New Roman" w:hAnsi="Times New Roman" w:cs="Times New Roman"/>
                <w:sz w:val="24"/>
                <w:szCs w:val="24"/>
              </w:rPr>
            </w:pPr>
            <w:proofErr w:type="gramStart"/>
            <w:r w:rsidRPr="002746D8">
              <w:rPr>
                <w:rFonts w:ascii="Times New Roman" w:hAnsi="Times New Roman" w:cs="Times New Roman"/>
                <w:sz w:val="24"/>
                <w:szCs w:val="24"/>
              </w:rPr>
              <w:t>Rulman : SKF</w:t>
            </w:r>
            <w:proofErr w:type="gramEnd"/>
            <w:r w:rsidRPr="002746D8">
              <w:rPr>
                <w:rFonts w:ascii="Times New Roman" w:hAnsi="Times New Roman" w:cs="Times New Roman"/>
                <w:sz w:val="24"/>
                <w:szCs w:val="24"/>
              </w:rPr>
              <w:t xml:space="preserve"> olacak,</w:t>
            </w:r>
          </w:p>
        </w:tc>
      </w:tr>
      <w:tr w:rsidR="00BC4A1E" w:rsidRPr="002746D8" w:rsidTr="00E53708">
        <w:trPr>
          <w:trHeight w:val="318"/>
        </w:trPr>
        <w:tc>
          <w:tcPr>
            <w:tcW w:w="8581"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Poly-V kayış sistemi olacak,</w:t>
            </w:r>
          </w:p>
        </w:tc>
      </w:tr>
      <w:tr w:rsidR="00BC4A1E" w:rsidRPr="002746D8" w:rsidTr="00E53708">
        <w:trPr>
          <w:trHeight w:val="318"/>
        </w:trPr>
        <w:tc>
          <w:tcPr>
            <w:tcW w:w="8425" w:type="dxa"/>
            <w:gridSpan w:val="3"/>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Pneumatik Tesisat : Festo olacak,</w:t>
            </w:r>
          </w:p>
        </w:tc>
        <w:tc>
          <w:tcPr>
            <w:tcW w:w="156" w:type="dxa"/>
            <w:shd w:val="clear" w:color="auto" w:fill="auto"/>
            <w:noWrap/>
            <w:vAlign w:val="bottom"/>
            <w:hideMark/>
          </w:tcPr>
          <w:p w:rsidR="00BC4A1E" w:rsidRPr="002746D8" w:rsidRDefault="00BC4A1E" w:rsidP="00E53708">
            <w:pPr>
              <w:ind w:left="720"/>
              <w:jc w:val="center"/>
              <w:rPr>
                <w:rFonts w:ascii="Times New Roman" w:hAnsi="Times New Roman" w:cs="Times New Roman"/>
                <w:sz w:val="24"/>
                <w:szCs w:val="24"/>
              </w:rPr>
            </w:pPr>
          </w:p>
        </w:tc>
      </w:tr>
      <w:tr w:rsidR="00BC4A1E" w:rsidRPr="002746D8" w:rsidTr="00E53708">
        <w:trPr>
          <w:trHeight w:val="318"/>
        </w:trPr>
        <w:tc>
          <w:tcPr>
            <w:tcW w:w="8425" w:type="dxa"/>
            <w:gridSpan w:val="3"/>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Ayar saati, Şartlandırıcı (Hava ayarlayıcı) olacak,</w:t>
            </w:r>
          </w:p>
        </w:tc>
        <w:tc>
          <w:tcPr>
            <w:tcW w:w="156" w:type="dxa"/>
            <w:shd w:val="clear" w:color="auto" w:fill="auto"/>
            <w:noWrap/>
            <w:vAlign w:val="bottom"/>
            <w:hideMark/>
          </w:tcPr>
          <w:p w:rsidR="00BC4A1E" w:rsidRPr="002746D8" w:rsidRDefault="00BC4A1E" w:rsidP="00E53708">
            <w:pPr>
              <w:ind w:left="720"/>
              <w:jc w:val="center"/>
              <w:rPr>
                <w:rFonts w:ascii="Times New Roman" w:hAnsi="Times New Roman" w:cs="Times New Roman"/>
                <w:sz w:val="24"/>
                <w:szCs w:val="24"/>
              </w:rPr>
            </w:pPr>
          </w:p>
        </w:tc>
      </w:tr>
      <w:tr w:rsidR="00BC4A1E" w:rsidRPr="002746D8" w:rsidTr="00E53708">
        <w:trPr>
          <w:trHeight w:val="318"/>
        </w:trPr>
        <w:tc>
          <w:tcPr>
            <w:tcW w:w="8581"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Tanelikler elektronik kumanda sistemli olacak,</w:t>
            </w:r>
          </w:p>
        </w:tc>
      </w:tr>
      <w:tr w:rsidR="00BC4A1E" w:rsidRPr="002746D8" w:rsidTr="00E53708">
        <w:trPr>
          <w:trHeight w:val="331"/>
        </w:trPr>
        <w:tc>
          <w:tcPr>
            <w:tcW w:w="8581"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Panelde merdane devrini manuel ayarlama olacak,</w:t>
            </w:r>
          </w:p>
        </w:tc>
      </w:tr>
      <w:tr w:rsidR="00BC4A1E" w:rsidRPr="002746D8" w:rsidTr="00E53708">
        <w:trPr>
          <w:trHeight w:val="318"/>
        </w:trPr>
        <w:tc>
          <w:tcPr>
            <w:tcW w:w="8581"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Max.-Min. seviye ayarlama ve akım gösterimi olacak,</w:t>
            </w:r>
          </w:p>
        </w:tc>
      </w:tr>
      <w:tr w:rsidR="00BC4A1E" w:rsidRPr="002746D8" w:rsidTr="00E53708">
        <w:trPr>
          <w:trHeight w:val="318"/>
        </w:trPr>
        <w:tc>
          <w:tcPr>
            <w:tcW w:w="8581"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Hız kontrol grubu : Telemecanique veya Çubuklu seviye Sensörü olacak,</w:t>
            </w:r>
          </w:p>
        </w:tc>
      </w:tr>
      <w:tr w:rsidR="00BC4A1E" w:rsidRPr="002746D8" w:rsidTr="00E53708">
        <w:trPr>
          <w:trHeight w:val="318"/>
        </w:trPr>
        <w:tc>
          <w:tcPr>
            <w:tcW w:w="8581"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Manuel motor-stop butonu olacak,</w:t>
            </w:r>
          </w:p>
        </w:tc>
      </w:tr>
      <w:tr w:rsidR="00BC4A1E" w:rsidRPr="002746D8" w:rsidTr="00E53708">
        <w:trPr>
          <w:trHeight w:val="318"/>
        </w:trPr>
        <w:tc>
          <w:tcPr>
            <w:tcW w:w="4760" w:type="dxa"/>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Vals kasnakları 17x5 kanallı olacak,</w:t>
            </w:r>
          </w:p>
        </w:tc>
        <w:tc>
          <w:tcPr>
            <w:tcW w:w="3821" w:type="dxa"/>
            <w:gridSpan w:val="3"/>
            <w:shd w:val="clear" w:color="auto" w:fill="auto"/>
            <w:noWrap/>
            <w:vAlign w:val="bottom"/>
            <w:hideMark/>
          </w:tcPr>
          <w:p w:rsidR="00BC4A1E" w:rsidRPr="002746D8" w:rsidRDefault="00BC4A1E" w:rsidP="00E53708">
            <w:pPr>
              <w:ind w:left="720"/>
              <w:jc w:val="center"/>
              <w:rPr>
                <w:rFonts w:ascii="Times New Roman" w:hAnsi="Times New Roman" w:cs="Times New Roman"/>
                <w:sz w:val="24"/>
                <w:szCs w:val="24"/>
              </w:rPr>
            </w:pPr>
          </w:p>
        </w:tc>
      </w:tr>
      <w:tr w:rsidR="00BC4A1E" w:rsidRPr="002746D8" w:rsidTr="00E53708">
        <w:trPr>
          <w:trHeight w:val="318"/>
        </w:trPr>
        <w:tc>
          <w:tcPr>
            <w:tcW w:w="4760" w:type="dxa"/>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Elektrostatik çözülmez boyalı olacak,</w:t>
            </w:r>
          </w:p>
        </w:tc>
        <w:tc>
          <w:tcPr>
            <w:tcW w:w="3821" w:type="dxa"/>
            <w:gridSpan w:val="3"/>
            <w:shd w:val="clear" w:color="auto" w:fill="auto"/>
            <w:noWrap/>
            <w:vAlign w:val="bottom"/>
            <w:hideMark/>
          </w:tcPr>
          <w:p w:rsidR="00BC4A1E" w:rsidRPr="002746D8" w:rsidRDefault="00BC4A1E" w:rsidP="00E53708">
            <w:pPr>
              <w:ind w:left="720"/>
              <w:jc w:val="center"/>
              <w:rPr>
                <w:rFonts w:ascii="Times New Roman" w:hAnsi="Times New Roman" w:cs="Times New Roman"/>
                <w:sz w:val="24"/>
                <w:szCs w:val="24"/>
              </w:rPr>
            </w:pPr>
          </w:p>
        </w:tc>
      </w:tr>
      <w:tr w:rsidR="00BC4A1E" w:rsidRPr="002746D8" w:rsidTr="00E53708">
        <w:trPr>
          <w:trHeight w:val="318"/>
        </w:trPr>
        <w:tc>
          <w:tcPr>
            <w:tcW w:w="4760" w:type="dxa"/>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Rulman ve top sökme aparatları olacak,</w:t>
            </w:r>
          </w:p>
        </w:tc>
        <w:tc>
          <w:tcPr>
            <w:tcW w:w="3821" w:type="dxa"/>
            <w:gridSpan w:val="3"/>
            <w:shd w:val="clear" w:color="auto" w:fill="auto"/>
            <w:noWrap/>
            <w:vAlign w:val="bottom"/>
            <w:hideMark/>
          </w:tcPr>
          <w:p w:rsidR="00BC4A1E" w:rsidRPr="002746D8" w:rsidRDefault="00BC4A1E" w:rsidP="00E53708">
            <w:pPr>
              <w:ind w:left="720"/>
              <w:jc w:val="center"/>
              <w:rPr>
                <w:rFonts w:ascii="Times New Roman" w:hAnsi="Times New Roman" w:cs="Times New Roman"/>
                <w:sz w:val="24"/>
                <w:szCs w:val="24"/>
              </w:rPr>
            </w:pPr>
          </w:p>
        </w:tc>
      </w:tr>
      <w:tr w:rsidR="00BC4A1E" w:rsidRPr="002746D8" w:rsidTr="00E53708">
        <w:trPr>
          <w:trHeight w:val="318"/>
        </w:trPr>
        <w:tc>
          <w:tcPr>
            <w:tcW w:w="4760" w:type="dxa"/>
            <w:shd w:val="clear" w:color="auto" w:fill="auto"/>
            <w:noWrap/>
            <w:vAlign w:val="bottom"/>
            <w:hideMark/>
          </w:tcPr>
          <w:p w:rsidR="00BC4A1E" w:rsidRPr="002746D8" w:rsidRDefault="00BC4A1E" w:rsidP="00E53708">
            <w:pPr>
              <w:ind w:left="720"/>
              <w:rPr>
                <w:rFonts w:ascii="Times New Roman" w:hAnsi="Times New Roman" w:cs="Times New Roman"/>
                <w:sz w:val="24"/>
                <w:szCs w:val="24"/>
              </w:rPr>
            </w:pPr>
          </w:p>
        </w:tc>
        <w:tc>
          <w:tcPr>
            <w:tcW w:w="3821" w:type="dxa"/>
            <w:gridSpan w:val="3"/>
            <w:shd w:val="clear" w:color="auto" w:fill="auto"/>
            <w:noWrap/>
            <w:vAlign w:val="bottom"/>
            <w:hideMark/>
          </w:tcPr>
          <w:p w:rsidR="00BC4A1E" w:rsidRPr="002746D8" w:rsidRDefault="00BC4A1E" w:rsidP="00E53708">
            <w:pPr>
              <w:ind w:left="720"/>
              <w:jc w:val="center"/>
              <w:rPr>
                <w:rFonts w:ascii="Times New Roman" w:hAnsi="Times New Roman" w:cs="Times New Roman"/>
                <w:sz w:val="24"/>
                <w:szCs w:val="24"/>
              </w:rPr>
            </w:pPr>
          </w:p>
        </w:tc>
      </w:tr>
      <w:tr w:rsidR="00BC4A1E" w:rsidRPr="002746D8" w:rsidTr="00E53708">
        <w:trPr>
          <w:trHeight w:val="70"/>
        </w:trPr>
        <w:tc>
          <w:tcPr>
            <w:tcW w:w="8581" w:type="dxa"/>
            <w:gridSpan w:val="4"/>
            <w:shd w:val="clear" w:color="auto" w:fill="auto"/>
            <w:noWrap/>
            <w:vAlign w:val="bottom"/>
            <w:hideMark/>
          </w:tcPr>
          <w:p w:rsidR="00BC4A1E" w:rsidRPr="002746D8" w:rsidRDefault="00BC4A1E" w:rsidP="00E53708">
            <w:pPr>
              <w:rPr>
                <w:rFonts w:ascii="Times New Roman" w:hAnsi="Times New Roman" w:cs="Times New Roman"/>
                <w:sz w:val="24"/>
                <w:szCs w:val="24"/>
              </w:rPr>
            </w:pPr>
          </w:p>
        </w:tc>
      </w:tr>
    </w:tbl>
    <w:p w:rsidR="00BC4A1E" w:rsidRPr="002746D8" w:rsidRDefault="00BC4A1E" w:rsidP="00BC4A1E">
      <w:pPr>
        <w:numPr>
          <w:ilvl w:val="0"/>
          <w:numId w:val="4"/>
        </w:numPr>
        <w:spacing w:line="276" w:lineRule="auto"/>
        <w:ind w:left="426" w:hanging="426"/>
        <w:rPr>
          <w:rFonts w:ascii="Times New Roman" w:hAnsi="Times New Roman" w:cs="Times New Roman"/>
          <w:b/>
          <w:sz w:val="24"/>
          <w:szCs w:val="24"/>
        </w:rPr>
      </w:pPr>
      <w:r w:rsidRPr="002746D8">
        <w:rPr>
          <w:rFonts w:ascii="Times New Roman" w:hAnsi="Times New Roman" w:cs="Times New Roman"/>
          <w:b/>
          <w:sz w:val="24"/>
          <w:szCs w:val="24"/>
        </w:rPr>
        <w:t xml:space="preserve">TAM OTOMATİK ÇİFT KATLI VALS </w:t>
      </w:r>
      <w:r w:rsidRPr="002746D8">
        <w:rPr>
          <w:rFonts w:ascii="Times New Roman" w:hAnsi="Times New Roman" w:cs="Times New Roman"/>
          <w:sz w:val="24"/>
          <w:szCs w:val="24"/>
        </w:rPr>
        <w:t>(250X1000)</w:t>
      </w:r>
      <w:r w:rsidRPr="002746D8">
        <w:rPr>
          <w:rFonts w:ascii="Times New Roman" w:hAnsi="Times New Roman" w:cs="Times New Roman"/>
          <w:b/>
          <w:color w:val="000000"/>
          <w:sz w:val="24"/>
          <w:szCs w:val="24"/>
        </w:rPr>
        <w:t xml:space="preserve">: 1 Ad </w:t>
      </w:r>
    </w:p>
    <w:tbl>
      <w:tblPr>
        <w:tblW w:w="8585" w:type="dxa"/>
        <w:tblInd w:w="65" w:type="dxa"/>
        <w:tblCellMar>
          <w:left w:w="70" w:type="dxa"/>
          <w:right w:w="70" w:type="dxa"/>
        </w:tblCellMar>
        <w:tblLook w:val="04A0" w:firstRow="1" w:lastRow="0" w:firstColumn="1" w:lastColumn="0" w:noHBand="0" w:noVBand="1"/>
      </w:tblPr>
      <w:tblGrid>
        <w:gridCol w:w="4760"/>
        <w:gridCol w:w="1341"/>
        <w:gridCol w:w="2324"/>
        <w:gridCol w:w="160"/>
      </w:tblGrid>
      <w:tr w:rsidR="00BC4A1E" w:rsidRPr="002746D8" w:rsidTr="00E53708">
        <w:trPr>
          <w:trHeight w:val="318"/>
        </w:trPr>
        <w:tc>
          <w:tcPr>
            <w:tcW w:w="8585"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Gövde : Tek Katlı Valsler 10 mm. olacak,</w:t>
            </w:r>
          </w:p>
        </w:tc>
      </w:tr>
      <w:tr w:rsidR="00BC4A1E" w:rsidRPr="002746D8" w:rsidTr="00E53708">
        <w:trPr>
          <w:trHeight w:val="318"/>
        </w:trPr>
        <w:tc>
          <w:tcPr>
            <w:tcW w:w="8585"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Saç Ereğli Kalite No.: THRU 3237, CCRS 6112 , HRP 6222 olacak,</w:t>
            </w:r>
          </w:p>
        </w:tc>
      </w:tr>
      <w:tr w:rsidR="00BC4A1E" w:rsidRPr="002746D8" w:rsidTr="00E53708">
        <w:trPr>
          <w:trHeight w:val="318"/>
        </w:trPr>
        <w:tc>
          <w:tcPr>
            <w:tcW w:w="6101" w:type="dxa"/>
            <w:gridSpan w:val="2"/>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Saç kesimleri lazer, imalat parçaları CNC. olacak,</w:t>
            </w:r>
          </w:p>
        </w:tc>
        <w:tc>
          <w:tcPr>
            <w:tcW w:w="2484" w:type="dxa"/>
            <w:gridSpan w:val="2"/>
            <w:shd w:val="clear" w:color="auto" w:fill="auto"/>
            <w:noWrap/>
            <w:vAlign w:val="bottom"/>
            <w:hideMark/>
          </w:tcPr>
          <w:p w:rsidR="00BC4A1E" w:rsidRPr="002746D8" w:rsidRDefault="00BC4A1E" w:rsidP="00E53708">
            <w:pPr>
              <w:ind w:left="720"/>
              <w:jc w:val="center"/>
              <w:rPr>
                <w:rFonts w:ascii="Times New Roman" w:hAnsi="Times New Roman" w:cs="Times New Roman"/>
                <w:sz w:val="24"/>
                <w:szCs w:val="24"/>
              </w:rPr>
            </w:pPr>
          </w:p>
        </w:tc>
      </w:tr>
      <w:tr w:rsidR="00BC4A1E" w:rsidRPr="002746D8" w:rsidTr="00E53708">
        <w:trPr>
          <w:trHeight w:val="318"/>
        </w:trPr>
        <w:tc>
          <w:tcPr>
            <w:tcW w:w="8585"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Ön ve yan kapaklarda ses izolasyonu olacak,</w:t>
            </w:r>
          </w:p>
        </w:tc>
      </w:tr>
      <w:tr w:rsidR="00BC4A1E" w:rsidRPr="002746D8" w:rsidTr="00E53708">
        <w:trPr>
          <w:trHeight w:val="318"/>
        </w:trPr>
        <w:tc>
          <w:tcPr>
            <w:tcW w:w="8585"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Driver İle Hız Kontrolü yapılabilecek,</w:t>
            </w:r>
          </w:p>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Driverler Panoya yerleştirilecek,</w:t>
            </w:r>
          </w:p>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Tanelik Redüktörlü Motor ile çalışacak,</w:t>
            </w:r>
          </w:p>
          <w:p w:rsidR="00BC4A1E" w:rsidRPr="002746D8" w:rsidRDefault="00BC4A1E" w:rsidP="00700C95">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 xml:space="preserve">Tanelik </w:t>
            </w:r>
            <w:proofErr w:type="spellStart"/>
            <w:r w:rsidRPr="002746D8">
              <w:rPr>
                <w:rFonts w:ascii="Times New Roman" w:hAnsi="Times New Roman" w:cs="Times New Roman"/>
                <w:sz w:val="24"/>
                <w:szCs w:val="24"/>
              </w:rPr>
              <w:t>Red</w:t>
            </w:r>
            <w:proofErr w:type="spellEnd"/>
            <w:proofErr w:type="gramStart"/>
            <w:r w:rsidRPr="002746D8">
              <w:rPr>
                <w:rFonts w:ascii="Times New Roman" w:hAnsi="Times New Roman" w:cs="Times New Roman"/>
                <w:sz w:val="24"/>
                <w:szCs w:val="24"/>
              </w:rPr>
              <w:t>.:</w:t>
            </w:r>
            <w:proofErr w:type="gramEnd"/>
            <w:r w:rsidRPr="002746D8">
              <w:rPr>
                <w:rFonts w:ascii="Times New Roman" w:hAnsi="Times New Roman" w:cs="Times New Roman"/>
                <w:sz w:val="24"/>
                <w:szCs w:val="24"/>
              </w:rPr>
              <w:t xml:space="preserve"> </w:t>
            </w:r>
            <w:proofErr w:type="spellStart"/>
            <w:r w:rsidRPr="002746D8">
              <w:rPr>
                <w:rFonts w:ascii="Times New Roman" w:hAnsi="Times New Roman" w:cs="Times New Roman"/>
                <w:sz w:val="24"/>
                <w:szCs w:val="24"/>
              </w:rPr>
              <w:t>Nord</w:t>
            </w:r>
            <w:proofErr w:type="spellEnd"/>
            <w:r w:rsidRPr="002746D8">
              <w:rPr>
                <w:rFonts w:ascii="Times New Roman" w:hAnsi="Times New Roman" w:cs="Times New Roman"/>
                <w:sz w:val="24"/>
                <w:szCs w:val="24"/>
              </w:rPr>
              <w:t xml:space="preserve"> olacak,</w:t>
            </w:r>
          </w:p>
        </w:tc>
      </w:tr>
      <w:tr w:rsidR="00BC4A1E" w:rsidRPr="002746D8" w:rsidTr="00E53708">
        <w:trPr>
          <w:trHeight w:val="318"/>
        </w:trPr>
        <w:tc>
          <w:tcPr>
            <w:tcW w:w="8585"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Motor olmayacak, mevcut motorlar kullanılacaktır.</w:t>
            </w:r>
          </w:p>
        </w:tc>
      </w:tr>
      <w:tr w:rsidR="00BC4A1E" w:rsidRPr="002746D8" w:rsidTr="00E53708">
        <w:trPr>
          <w:trHeight w:val="318"/>
        </w:trPr>
        <w:tc>
          <w:tcPr>
            <w:tcW w:w="8585"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 xml:space="preserve">Tanelik merdane mili : </w:t>
            </w:r>
          </w:p>
          <w:p w:rsidR="00BC4A1E" w:rsidRPr="002746D8" w:rsidRDefault="00BC4A1E" w:rsidP="00E53708">
            <w:pPr>
              <w:ind w:left="720"/>
              <w:rPr>
                <w:rFonts w:ascii="Times New Roman" w:hAnsi="Times New Roman" w:cs="Times New Roman"/>
                <w:sz w:val="24"/>
                <w:szCs w:val="24"/>
              </w:rPr>
            </w:pPr>
            <w:r w:rsidRPr="002746D8">
              <w:rPr>
                <w:rFonts w:ascii="Times New Roman" w:hAnsi="Times New Roman" w:cs="Times New Roman"/>
                <w:sz w:val="24"/>
                <w:szCs w:val="24"/>
              </w:rPr>
              <w:t>-AISI 4140 olacak,</w:t>
            </w:r>
          </w:p>
        </w:tc>
      </w:tr>
      <w:tr w:rsidR="00BC4A1E" w:rsidRPr="002746D8" w:rsidTr="00E53708">
        <w:trPr>
          <w:trHeight w:val="318"/>
        </w:trPr>
        <w:tc>
          <w:tcPr>
            <w:tcW w:w="4760" w:type="dxa"/>
            <w:shd w:val="clear" w:color="auto" w:fill="auto"/>
            <w:noWrap/>
            <w:vAlign w:val="bottom"/>
            <w:hideMark/>
          </w:tcPr>
          <w:p w:rsidR="00BC4A1E" w:rsidRPr="002746D8" w:rsidRDefault="00BC4A1E" w:rsidP="00E53708">
            <w:pPr>
              <w:ind w:left="720"/>
              <w:rPr>
                <w:rFonts w:ascii="Times New Roman" w:hAnsi="Times New Roman" w:cs="Times New Roman"/>
                <w:sz w:val="24"/>
                <w:szCs w:val="24"/>
              </w:rPr>
            </w:pPr>
            <w:r w:rsidRPr="002746D8">
              <w:rPr>
                <w:rFonts w:ascii="Times New Roman" w:hAnsi="Times New Roman" w:cs="Times New Roman"/>
                <w:sz w:val="24"/>
                <w:szCs w:val="24"/>
              </w:rPr>
              <w:t>-Çift merdane olacak,</w:t>
            </w:r>
          </w:p>
        </w:tc>
        <w:tc>
          <w:tcPr>
            <w:tcW w:w="3825" w:type="dxa"/>
            <w:gridSpan w:val="3"/>
            <w:shd w:val="clear" w:color="auto" w:fill="auto"/>
            <w:noWrap/>
            <w:vAlign w:val="bottom"/>
            <w:hideMark/>
          </w:tcPr>
          <w:p w:rsidR="00BC4A1E" w:rsidRPr="002746D8" w:rsidRDefault="00BC4A1E" w:rsidP="00E53708">
            <w:pPr>
              <w:ind w:left="720"/>
              <w:jc w:val="center"/>
              <w:rPr>
                <w:rFonts w:ascii="Times New Roman" w:hAnsi="Times New Roman" w:cs="Times New Roman"/>
                <w:sz w:val="24"/>
                <w:szCs w:val="24"/>
              </w:rPr>
            </w:pPr>
          </w:p>
        </w:tc>
      </w:tr>
      <w:tr w:rsidR="00BC4A1E" w:rsidRPr="002746D8" w:rsidTr="00E53708">
        <w:trPr>
          <w:trHeight w:val="318"/>
        </w:trPr>
        <w:tc>
          <w:tcPr>
            <w:tcW w:w="4760" w:type="dxa"/>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 xml:space="preserve">Vals topu  mili özelliği : </w:t>
            </w:r>
          </w:p>
          <w:p w:rsidR="00BC4A1E" w:rsidRPr="002746D8" w:rsidRDefault="00BC4A1E" w:rsidP="00E53708">
            <w:pPr>
              <w:ind w:left="720"/>
              <w:rPr>
                <w:rFonts w:ascii="Times New Roman" w:hAnsi="Times New Roman" w:cs="Times New Roman"/>
                <w:sz w:val="24"/>
                <w:szCs w:val="24"/>
              </w:rPr>
            </w:pPr>
            <w:r w:rsidRPr="002746D8">
              <w:rPr>
                <w:rFonts w:ascii="Times New Roman" w:hAnsi="Times New Roman" w:cs="Times New Roman"/>
                <w:sz w:val="24"/>
                <w:szCs w:val="24"/>
              </w:rPr>
              <w:t>-Çelik olacak,</w:t>
            </w:r>
          </w:p>
        </w:tc>
        <w:tc>
          <w:tcPr>
            <w:tcW w:w="3825" w:type="dxa"/>
            <w:gridSpan w:val="3"/>
            <w:shd w:val="clear" w:color="auto" w:fill="auto"/>
            <w:noWrap/>
            <w:vAlign w:val="bottom"/>
            <w:hideMark/>
          </w:tcPr>
          <w:p w:rsidR="00BC4A1E" w:rsidRPr="002746D8" w:rsidRDefault="00BC4A1E" w:rsidP="00E53708">
            <w:pPr>
              <w:ind w:left="720"/>
              <w:jc w:val="center"/>
              <w:rPr>
                <w:rFonts w:ascii="Times New Roman" w:hAnsi="Times New Roman" w:cs="Times New Roman"/>
                <w:sz w:val="24"/>
                <w:szCs w:val="24"/>
              </w:rPr>
            </w:pPr>
          </w:p>
        </w:tc>
      </w:tr>
      <w:tr w:rsidR="00BC4A1E" w:rsidRPr="002746D8" w:rsidTr="00E53708">
        <w:trPr>
          <w:trHeight w:val="318"/>
        </w:trPr>
        <w:tc>
          <w:tcPr>
            <w:tcW w:w="4760" w:type="dxa"/>
            <w:shd w:val="clear" w:color="auto" w:fill="auto"/>
            <w:noWrap/>
            <w:vAlign w:val="bottom"/>
            <w:hideMark/>
          </w:tcPr>
          <w:p w:rsidR="00BC4A1E" w:rsidRPr="002746D8" w:rsidRDefault="00BC4A1E" w:rsidP="00E53708">
            <w:pPr>
              <w:ind w:left="720"/>
              <w:rPr>
                <w:rFonts w:ascii="Times New Roman" w:hAnsi="Times New Roman" w:cs="Times New Roman"/>
                <w:sz w:val="24"/>
                <w:szCs w:val="24"/>
              </w:rPr>
            </w:pPr>
            <w:r w:rsidRPr="002746D8">
              <w:rPr>
                <w:rFonts w:ascii="Times New Roman" w:hAnsi="Times New Roman" w:cs="Times New Roman"/>
                <w:sz w:val="24"/>
                <w:szCs w:val="24"/>
              </w:rPr>
              <w:lastRenderedPageBreak/>
              <w:t>-Top mili rulman yerleri taşlanacaktır,</w:t>
            </w:r>
          </w:p>
        </w:tc>
        <w:tc>
          <w:tcPr>
            <w:tcW w:w="3825" w:type="dxa"/>
            <w:gridSpan w:val="3"/>
            <w:shd w:val="clear" w:color="auto" w:fill="auto"/>
            <w:noWrap/>
            <w:vAlign w:val="bottom"/>
            <w:hideMark/>
          </w:tcPr>
          <w:p w:rsidR="00BC4A1E" w:rsidRPr="002746D8" w:rsidRDefault="00BC4A1E" w:rsidP="00E53708">
            <w:pPr>
              <w:ind w:left="720"/>
              <w:jc w:val="center"/>
              <w:rPr>
                <w:rFonts w:ascii="Times New Roman" w:hAnsi="Times New Roman" w:cs="Times New Roman"/>
                <w:sz w:val="24"/>
                <w:szCs w:val="24"/>
              </w:rPr>
            </w:pPr>
          </w:p>
        </w:tc>
      </w:tr>
      <w:tr w:rsidR="00BC4A1E" w:rsidRPr="002746D8" w:rsidTr="00E53708">
        <w:trPr>
          <w:trHeight w:val="318"/>
        </w:trPr>
        <w:tc>
          <w:tcPr>
            <w:tcW w:w="8585" w:type="dxa"/>
            <w:gridSpan w:val="4"/>
            <w:shd w:val="clear" w:color="auto" w:fill="auto"/>
            <w:noWrap/>
            <w:vAlign w:val="bottom"/>
            <w:hideMark/>
          </w:tcPr>
          <w:p w:rsidR="00BC4A1E" w:rsidRPr="002746D8" w:rsidRDefault="00BC4A1E" w:rsidP="00E53708">
            <w:pPr>
              <w:ind w:left="720"/>
              <w:rPr>
                <w:rFonts w:ascii="Times New Roman" w:hAnsi="Times New Roman" w:cs="Times New Roman"/>
                <w:sz w:val="24"/>
                <w:szCs w:val="24"/>
              </w:rPr>
            </w:pPr>
            <w:r w:rsidRPr="002746D8">
              <w:rPr>
                <w:rFonts w:ascii="Times New Roman" w:hAnsi="Times New Roman" w:cs="Times New Roman"/>
                <w:sz w:val="24"/>
                <w:szCs w:val="24"/>
              </w:rPr>
              <w:t>-Top bombesi mikrometre ile ölçülecektir,</w:t>
            </w:r>
          </w:p>
        </w:tc>
      </w:tr>
      <w:tr w:rsidR="00BC4A1E" w:rsidRPr="002746D8" w:rsidTr="00E53708">
        <w:trPr>
          <w:trHeight w:val="318"/>
        </w:trPr>
        <w:tc>
          <w:tcPr>
            <w:tcW w:w="8585"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Top sıyırıcı : Ağırlık veya pnöm. kontrol olacak,</w:t>
            </w:r>
          </w:p>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Toplar Poly-V Kayış İle Çalışacak,</w:t>
            </w:r>
          </w:p>
        </w:tc>
      </w:tr>
      <w:tr w:rsidR="00BC4A1E" w:rsidRPr="002746D8" w:rsidTr="00E53708">
        <w:trPr>
          <w:trHeight w:val="318"/>
        </w:trPr>
        <w:tc>
          <w:tcPr>
            <w:tcW w:w="8585"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Liso toplar bıçaklı, kırmalar fırçalı olacak,</w:t>
            </w:r>
          </w:p>
        </w:tc>
      </w:tr>
      <w:tr w:rsidR="00BC4A1E" w:rsidRPr="002746D8" w:rsidTr="00E53708">
        <w:trPr>
          <w:trHeight w:val="318"/>
        </w:trPr>
        <w:tc>
          <w:tcPr>
            <w:tcW w:w="8585"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Yatak ve dişli dökümü : GGG 50 Sfero olacak,</w:t>
            </w:r>
          </w:p>
        </w:tc>
      </w:tr>
      <w:tr w:rsidR="00BC4A1E" w:rsidRPr="002746D8" w:rsidTr="00E53708">
        <w:trPr>
          <w:trHeight w:val="318"/>
        </w:trPr>
        <w:tc>
          <w:tcPr>
            <w:tcW w:w="8585" w:type="dxa"/>
            <w:gridSpan w:val="4"/>
            <w:shd w:val="clear" w:color="auto" w:fill="auto"/>
            <w:noWrap/>
            <w:vAlign w:val="bottom"/>
            <w:hideMark/>
          </w:tcPr>
          <w:p w:rsidR="00BC4A1E" w:rsidRPr="002746D8" w:rsidRDefault="00BC4A1E" w:rsidP="00700C95">
            <w:pPr>
              <w:numPr>
                <w:ilvl w:val="0"/>
                <w:numId w:val="5"/>
              </w:numPr>
              <w:jc w:val="left"/>
              <w:rPr>
                <w:rFonts w:ascii="Times New Roman" w:hAnsi="Times New Roman" w:cs="Times New Roman"/>
                <w:sz w:val="24"/>
                <w:szCs w:val="24"/>
              </w:rPr>
            </w:pPr>
            <w:proofErr w:type="gramStart"/>
            <w:r w:rsidRPr="002746D8">
              <w:rPr>
                <w:rFonts w:ascii="Times New Roman" w:hAnsi="Times New Roman" w:cs="Times New Roman"/>
                <w:sz w:val="24"/>
                <w:szCs w:val="24"/>
              </w:rPr>
              <w:t>Rulman : SKF</w:t>
            </w:r>
            <w:proofErr w:type="gramEnd"/>
            <w:r w:rsidRPr="002746D8">
              <w:rPr>
                <w:rFonts w:ascii="Times New Roman" w:hAnsi="Times New Roman" w:cs="Times New Roman"/>
                <w:sz w:val="24"/>
                <w:szCs w:val="24"/>
              </w:rPr>
              <w:t xml:space="preserve"> olacak,</w:t>
            </w:r>
          </w:p>
        </w:tc>
      </w:tr>
      <w:tr w:rsidR="00BC4A1E" w:rsidRPr="002746D8" w:rsidTr="00E53708">
        <w:trPr>
          <w:trHeight w:val="318"/>
        </w:trPr>
        <w:tc>
          <w:tcPr>
            <w:tcW w:w="8585"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Poly-V kayış sistemi olacak,</w:t>
            </w:r>
          </w:p>
        </w:tc>
      </w:tr>
      <w:tr w:rsidR="00BC4A1E" w:rsidRPr="002746D8" w:rsidTr="00E53708">
        <w:trPr>
          <w:trHeight w:val="318"/>
        </w:trPr>
        <w:tc>
          <w:tcPr>
            <w:tcW w:w="8425" w:type="dxa"/>
            <w:gridSpan w:val="3"/>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Pneumatik Tesisat : Festo olacak,</w:t>
            </w:r>
          </w:p>
        </w:tc>
        <w:tc>
          <w:tcPr>
            <w:tcW w:w="160" w:type="dxa"/>
            <w:shd w:val="clear" w:color="auto" w:fill="auto"/>
            <w:noWrap/>
            <w:vAlign w:val="bottom"/>
            <w:hideMark/>
          </w:tcPr>
          <w:p w:rsidR="00BC4A1E" w:rsidRPr="002746D8" w:rsidRDefault="00BC4A1E" w:rsidP="00E53708">
            <w:pPr>
              <w:ind w:left="720"/>
              <w:jc w:val="center"/>
              <w:rPr>
                <w:rFonts w:ascii="Times New Roman" w:hAnsi="Times New Roman" w:cs="Times New Roman"/>
                <w:sz w:val="24"/>
                <w:szCs w:val="24"/>
              </w:rPr>
            </w:pPr>
          </w:p>
        </w:tc>
      </w:tr>
      <w:tr w:rsidR="00BC4A1E" w:rsidRPr="002746D8" w:rsidTr="00E53708">
        <w:trPr>
          <w:trHeight w:val="318"/>
        </w:trPr>
        <w:tc>
          <w:tcPr>
            <w:tcW w:w="8425" w:type="dxa"/>
            <w:gridSpan w:val="3"/>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Ayar saati, Şartlandırıcı (Hava ayarlayıcı) olacak,</w:t>
            </w:r>
          </w:p>
        </w:tc>
        <w:tc>
          <w:tcPr>
            <w:tcW w:w="160" w:type="dxa"/>
            <w:shd w:val="clear" w:color="auto" w:fill="auto"/>
            <w:noWrap/>
            <w:vAlign w:val="bottom"/>
            <w:hideMark/>
          </w:tcPr>
          <w:p w:rsidR="00BC4A1E" w:rsidRPr="002746D8" w:rsidRDefault="00BC4A1E" w:rsidP="00E53708">
            <w:pPr>
              <w:ind w:left="720"/>
              <w:jc w:val="center"/>
              <w:rPr>
                <w:rFonts w:ascii="Times New Roman" w:hAnsi="Times New Roman" w:cs="Times New Roman"/>
                <w:sz w:val="24"/>
                <w:szCs w:val="24"/>
              </w:rPr>
            </w:pPr>
          </w:p>
        </w:tc>
      </w:tr>
      <w:tr w:rsidR="00BC4A1E" w:rsidRPr="002746D8" w:rsidTr="00E53708">
        <w:trPr>
          <w:trHeight w:val="318"/>
        </w:trPr>
        <w:tc>
          <w:tcPr>
            <w:tcW w:w="8585"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Tanelikler elektronik kumanda sistemli olacak,</w:t>
            </w:r>
          </w:p>
        </w:tc>
      </w:tr>
      <w:tr w:rsidR="00BC4A1E" w:rsidRPr="002746D8" w:rsidTr="00E53708">
        <w:trPr>
          <w:trHeight w:val="331"/>
        </w:trPr>
        <w:tc>
          <w:tcPr>
            <w:tcW w:w="8585"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Panelde merdane devrini manuel ayarlama olacak,</w:t>
            </w:r>
          </w:p>
        </w:tc>
      </w:tr>
      <w:tr w:rsidR="00BC4A1E" w:rsidRPr="002746D8" w:rsidTr="00E53708">
        <w:trPr>
          <w:trHeight w:val="318"/>
        </w:trPr>
        <w:tc>
          <w:tcPr>
            <w:tcW w:w="8585"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Max.-Min. seviye ayarlama ve akım gösterimi olacak,</w:t>
            </w:r>
          </w:p>
        </w:tc>
      </w:tr>
      <w:tr w:rsidR="00BC4A1E" w:rsidRPr="002746D8" w:rsidTr="00E53708">
        <w:trPr>
          <w:trHeight w:val="318"/>
        </w:trPr>
        <w:tc>
          <w:tcPr>
            <w:tcW w:w="8585"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Hız kontrol grubu : Telemecanique veya Çubuklu Seviye Sensörü olacak,</w:t>
            </w:r>
          </w:p>
        </w:tc>
      </w:tr>
      <w:tr w:rsidR="00BC4A1E" w:rsidRPr="002746D8" w:rsidTr="00E53708">
        <w:trPr>
          <w:trHeight w:val="318"/>
        </w:trPr>
        <w:tc>
          <w:tcPr>
            <w:tcW w:w="8585" w:type="dxa"/>
            <w:gridSpan w:val="4"/>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Manuel motor stop butonu olacak,</w:t>
            </w:r>
          </w:p>
        </w:tc>
      </w:tr>
      <w:tr w:rsidR="00BC4A1E" w:rsidRPr="002746D8" w:rsidTr="00E53708">
        <w:trPr>
          <w:trHeight w:val="318"/>
        </w:trPr>
        <w:tc>
          <w:tcPr>
            <w:tcW w:w="8425" w:type="dxa"/>
            <w:gridSpan w:val="3"/>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Vals kasnakları 17x5 kanallı olacak,</w:t>
            </w:r>
          </w:p>
        </w:tc>
        <w:tc>
          <w:tcPr>
            <w:tcW w:w="160" w:type="dxa"/>
            <w:shd w:val="clear" w:color="auto" w:fill="auto"/>
            <w:noWrap/>
            <w:vAlign w:val="bottom"/>
            <w:hideMark/>
          </w:tcPr>
          <w:p w:rsidR="00BC4A1E" w:rsidRPr="002746D8" w:rsidRDefault="00BC4A1E" w:rsidP="00E53708">
            <w:pPr>
              <w:ind w:left="720"/>
              <w:jc w:val="center"/>
              <w:rPr>
                <w:rFonts w:ascii="Times New Roman" w:hAnsi="Times New Roman" w:cs="Times New Roman"/>
                <w:sz w:val="24"/>
                <w:szCs w:val="24"/>
              </w:rPr>
            </w:pPr>
          </w:p>
        </w:tc>
      </w:tr>
      <w:tr w:rsidR="00BC4A1E" w:rsidRPr="002746D8" w:rsidTr="00E53708">
        <w:trPr>
          <w:trHeight w:val="318"/>
        </w:trPr>
        <w:tc>
          <w:tcPr>
            <w:tcW w:w="8425" w:type="dxa"/>
            <w:gridSpan w:val="3"/>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Elektrostatik çözülmez boyalı olacak,</w:t>
            </w:r>
          </w:p>
        </w:tc>
        <w:tc>
          <w:tcPr>
            <w:tcW w:w="160" w:type="dxa"/>
            <w:shd w:val="clear" w:color="auto" w:fill="auto"/>
            <w:noWrap/>
            <w:vAlign w:val="bottom"/>
            <w:hideMark/>
          </w:tcPr>
          <w:p w:rsidR="00BC4A1E" w:rsidRPr="002746D8" w:rsidRDefault="00BC4A1E" w:rsidP="00E53708">
            <w:pPr>
              <w:ind w:left="720"/>
              <w:jc w:val="center"/>
              <w:rPr>
                <w:rFonts w:ascii="Times New Roman" w:hAnsi="Times New Roman" w:cs="Times New Roman"/>
                <w:sz w:val="24"/>
                <w:szCs w:val="24"/>
              </w:rPr>
            </w:pPr>
          </w:p>
        </w:tc>
      </w:tr>
      <w:tr w:rsidR="00BC4A1E" w:rsidRPr="002746D8" w:rsidTr="00E53708">
        <w:trPr>
          <w:trHeight w:val="318"/>
        </w:trPr>
        <w:tc>
          <w:tcPr>
            <w:tcW w:w="8425" w:type="dxa"/>
            <w:gridSpan w:val="3"/>
            <w:shd w:val="clear" w:color="auto" w:fill="auto"/>
            <w:noWrap/>
            <w:vAlign w:val="bottom"/>
            <w:hideMark/>
          </w:tcPr>
          <w:p w:rsidR="00BC4A1E" w:rsidRPr="002746D8" w:rsidRDefault="00BC4A1E" w:rsidP="00BC4A1E">
            <w:pPr>
              <w:numPr>
                <w:ilvl w:val="0"/>
                <w:numId w:val="5"/>
              </w:numPr>
              <w:jc w:val="left"/>
              <w:rPr>
                <w:rFonts w:ascii="Times New Roman" w:hAnsi="Times New Roman" w:cs="Times New Roman"/>
                <w:sz w:val="24"/>
                <w:szCs w:val="24"/>
              </w:rPr>
            </w:pPr>
            <w:r w:rsidRPr="002746D8">
              <w:rPr>
                <w:rFonts w:ascii="Times New Roman" w:hAnsi="Times New Roman" w:cs="Times New Roman"/>
                <w:sz w:val="24"/>
                <w:szCs w:val="24"/>
              </w:rPr>
              <w:t>Rulman ve top sökme aparatları olacaktır.</w:t>
            </w:r>
          </w:p>
        </w:tc>
        <w:tc>
          <w:tcPr>
            <w:tcW w:w="160" w:type="dxa"/>
            <w:shd w:val="clear" w:color="auto" w:fill="auto"/>
            <w:noWrap/>
            <w:vAlign w:val="bottom"/>
            <w:hideMark/>
          </w:tcPr>
          <w:p w:rsidR="00BC4A1E" w:rsidRPr="002746D8" w:rsidRDefault="00BC4A1E" w:rsidP="00E53708">
            <w:pPr>
              <w:ind w:left="720"/>
              <w:jc w:val="center"/>
              <w:rPr>
                <w:rFonts w:ascii="Times New Roman" w:hAnsi="Times New Roman" w:cs="Times New Roman"/>
                <w:sz w:val="24"/>
                <w:szCs w:val="24"/>
              </w:rPr>
            </w:pPr>
          </w:p>
        </w:tc>
      </w:tr>
      <w:tr w:rsidR="00BC4A1E" w:rsidRPr="00364D41" w:rsidTr="00E53708">
        <w:trPr>
          <w:trHeight w:val="318"/>
        </w:trPr>
        <w:tc>
          <w:tcPr>
            <w:tcW w:w="8425" w:type="dxa"/>
            <w:gridSpan w:val="3"/>
            <w:shd w:val="clear" w:color="auto" w:fill="auto"/>
            <w:noWrap/>
            <w:vAlign w:val="bottom"/>
            <w:hideMark/>
          </w:tcPr>
          <w:p w:rsidR="00BC4A1E" w:rsidRPr="00364D41" w:rsidRDefault="00BC4A1E" w:rsidP="00E53708">
            <w:pPr>
              <w:ind w:left="720"/>
              <w:rPr>
                <w:sz w:val="24"/>
                <w:szCs w:val="24"/>
              </w:rPr>
            </w:pPr>
          </w:p>
        </w:tc>
        <w:tc>
          <w:tcPr>
            <w:tcW w:w="160" w:type="dxa"/>
            <w:shd w:val="clear" w:color="auto" w:fill="auto"/>
            <w:noWrap/>
            <w:vAlign w:val="bottom"/>
            <w:hideMark/>
          </w:tcPr>
          <w:p w:rsidR="00BC4A1E" w:rsidRPr="00364D41" w:rsidRDefault="00BC4A1E" w:rsidP="00E53708">
            <w:pPr>
              <w:ind w:left="720"/>
              <w:jc w:val="center"/>
            </w:pPr>
          </w:p>
        </w:tc>
      </w:tr>
      <w:tr w:rsidR="00BC4A1E" w:rsidRPr="00364D41" w:rsidTr="00E53708">
        <w:trPr>
          <w:trHeight w:val="70"/>
        </w:trPr>
        <w:tc>
          <w:tcPr>
            <w:tcW w:w="8585" w:type="dxa"/>
            <w:gridSpan w:val="4"/>
            <w:shd w:val="clear" w:color="auto" w:fill="auto"/>
            <w:noWrap/>
            <w:vAlign w:val="bottom"/>
            <w:hideMark/>
          </w:tcPr>
          <w:p w:rsidR="00BC4A1E" w:rsidRPr="00364D41" w:rsidRDefault="00BC4A1E" w:rsidP="00E53708">
            <w:pPr>
              <w:rPr>
                <w:sz w:val="24"/>
                <w:szCs w:val="24"/>
              </w:rPr>
            </w:pPr>
          </w:p>
        </w:tc>
      </w:tr>
    </w:tbl>
    <w:p w:rsidR="00BC4A1E" w:rsidRDefault="00BC4A1E" w:rsidP="00BC4A1E">
      <w:pPr>
        <w:spacing w:line="276" w:lineRule="auto"/>
        <w:rPr>
          <w:b/>
          <w:sz w:val="24"/>
          <w:szCs w:val="24"/>
        </w:rPr>
      </w:pPr>
    </w:p>
    <w:p w:rsidR="006E72A3" w:rsidRDefault="006E72A3" w:rsidP="006E72A3">
      <w:pPr>
        <w:pStyle w:val="Balk1"/>
        <w:numPr>
          <w:ilvl w:val="0"/>
          <w:numId w:val="0"/>
        </w:numPr>
        <w:jc w:val="left"/>
        <w:rPr>
          <w:rFonts w:ascii="Times New Roman" w:hAnsi="Times New Roman" w:cs="Times New Roman"/>
        </w:rPr>
      </w:pPr>
    </w:p>
    <w:p w:rsidR="006E72A3" w:rsidRDefault="006E72A3" w:rsidP="006E72A3">
      <w:pPr>
        <w:rPr>
          <w:lang w:eastAsia="tr-TR"/>
        </w:rPr>
      </w:pPr>
    </w:p>
    <w:p w:rsidR="006E72A3" w:rsidRDefault="006E72A3" w:rsidP="006E72A3">
      <w:pPr>
        <w:rPr>
          <w:lang w:eastAsia="tr-TR"/>
        </w:rPr>
      </w:pPr>
    </w:p>
    <w:p w:rsidR="006E72A3" w:rsidRDefault="006E72A3" w:rsidP="006E72A3">
      <w:pPr>
        <w:rPr>
          <w:lang w:eastAsia="tr-TR"/>
        </w:rPr>
      </w:pPr>
    </w:p>
    <w:p w:rsidR="006E72A3" w:rsidRDefault="006E72A3" w:rsidP="006E72A3">
      <w:pPr>
        <w:rPr>
          <w:lang w:eastAsia="tr-TR"/>
        </w:rPr>
      </w:pPr>
    </w:p>
    <w:p w:rsidR="006E72A3" w:rsidRDefault="006E72A3" w:rsidP="006E72A3">
      <w:pPr>
        <w:rPr>
          <w:lang w:eastAsia="tr-TR"/>
        </w:rPr>
      </w:pPr>
    </w:p>
    <w:p w:rsidR="006E72A3" w:rsidRDefault="006E72A3" w:rsidP="006E72A3">
      <w:pPr>
        <w:rPr>
          <w:lang w:eastAsia="tr-TR"/>
        </w:rPr>
      </w:pPr>
    </w:p>
    <w:p w:rsidR="006E72A3" w:rsidRDefault="006E72A3" w:rsidP="006E72A3">
      <w:pPr>
        <w:rPr>
          <w:lang w:eastAsia="tr-TR"/>
        </w:rPr>
      </w:pPr>
    </w:p>
    <w:p w:rsidR="006E72A3" w:rsidRDefault="006E72A3" w:rsidP="006E72A3">
      <w:pPr>
        <w:rPr>
          <w:lang w:eastAsia="tr-TR"/>
        </w:rPr>
      </w:pPr>
    </w:p>
    <w:p w:rsidR="006E72A3" w:rsidRDefault="006E72A3" w:rsidP="006E72A3">
      <w:pPr>
        <w:rPr>
          <w:lang w:eastAsia="tr-TR"/>
        </w:rPr>
      </w:pPr>
    </w:p>
    <w:p w:rsidR="006E72A3" w:rsidRDefault="006E72A3" w:rsidP="006E72A3">
      <w:pPr>
        <w:rPr>
          <w:lang w:eastAsia="tr-TR"/>
        </w:rPr>
      </w:pPr>
    </w:p>
    <w:p w:rsidR="006E72A3" w:rsidRDefault="006E72A3" w:rsidP="006E72A3">
      <w:pPr>
        <w:rPr>
          <w:lang w:eastAsia="tr-TR"/>
        </w:rPr>
      </w:pPr>
    </w:p>
    <w:p w:rsidR="006E72A3" w:rsidRDefault="006E72A3" w:rsidP="006E72A3">
      <w:pPr>
        <w:rPr>
          <w:lang w:eastAsia="tr-TR"/>
        </w:rPr>
      </w:pPr>
    </w:p>
    <w:p w:rsidR="006E72A3" w:rsidRDefault="006E72A3" w:rsidP="006E72A3">
      <w:pPr>
        <w:rPr>
          <w:lang w:eastAsia="tr-TR"/>
        </w:rPr>
      </w:pPr>
    </w:p>
    <w:p w:rsidR="006E72A3" w:rsidRDefault="006E72A3" w:rsidP="006E72A3">
      <w:pPr>
        <w:rPr>
          <w:lang w:eastAsia="tr-TR"/>
        </w:rPr>
      </w:pPr>
    </w:p>
    <w:p w:rsidR="006E72A3" w:rsidRDefault="006E72A3" w:rsidP="006E72A3">
      <w:pPr>
        <w:rPr>
          <w:lang w:eastAsia="tr-TR"/>
        </w:rPr>
      </w:pPr>
    </w:p>
    <w:p w:rsidR="006E72A3" w:rsidRDefault="006E72A3" w:rsidP="006E72A3">
      <w:pPr>
        <w:rPr>
          <w:lang w:eastAsia="tr-TR"/>
        </w:rPr>
      </w:pPr>
    </w:p>
    <w:p w:rsidR="006E72A3" w:rsidRDefault="006E72A3" w:rsidP="006E72A3">
      <w:pPr>
        <w:rPr>
          <w:lang w:eastAsia="tr-TR"/>
        </w:rPr>
      </w:pPr>
    </w:p>
    <w:p w:rsidR="006E72A3" w:rsidRDefault="006E72A3" w:rsidP="006E72A3">
      <w:pPr>
        <w:rPr>
          <w:lang w:eastAsia="tr-TR"/>
        </w:rPr>
      </w:pPr>
    </w:p>
    <w:p w:rsidR="006E72A3" w:rsidRDefault="006E72A3" w:rsidP="006E72A3">
      <w:pPr>
        <w:rPr>
          <w:lang w:eastAsia="tr-TR"/>
        </w:rPr>
      </w:pPr>
    </w:p>
    <w:p w:rsidR="006E72A3" w:rsidRDefault="006E72A3" w:rsidP="006E72A3">
      <w:pPr>
        <w:rPr>
          <w:lang w:eastAsia="tr-TR"/>
        </w:rPr>
      </w:pPr>
    </w:p>
    <w:p w:rsidR="006E72A3" w:rsidRDefault="006E72A3" w:rsidP="006E72A3">
      <w:pPr>
        <w:rPr>
          <w:lang w:eastAsia="tr-TR"/>
        </w:rPr>
      </w:pPr>
    </w:p>
    <w:p w:rsidR="006E72A3" w:rsidRDefault="006E72A3" w:rsidP="006E72A3">
      <w:pPr>
        <w:rPr>
          <w:lang w:eastAsia="tr-TR"/>
        </w:rPr>
      </w:pPr>
    </w:p>
    <w:p w:rsidR="006E72A3" w:rsidRDefault="006E72A3" w:rsidP="006E72A3">
      <w:pPr>
        <w:rPr>
          <w:lang w:eastAsia="tr-TR"/>
        </w:rPr>
      </w:pPr>
    </w:p>
    <w:p w:rsidR="006E72A3" w:rsidRPr="006E72A3" w:rsidRDefault="006E72A3" w:rsidP="006E72A3">
      <w:pPr>
        <w:rPr>
          <w:lang w:eastAsia="tr-TR"/>
        </w:rPr>
      </w:pPr>
    </w:p>
    <w:p w:rsidR="006E72A3" w:rsidRPr="00DA17AD" w:rsidRDefault="006E72A3" w:rsidP="006E72A3">
      <w:pPr>
        <w:pStyle w:val="Balk1"/>
        <w:numPr>
          <w:ilvl w:val="0"/>
          <w:numId w:val="0"/>
        </w:numPr>
        <w:jc w:val="left"/>
      </w:pPr>
      <w:r w:rsidRPr="00C80F1A">
        <w:rPr>
          <w:rFonts w:ascii="Times New Roman" w:hAnsi="Times New Roman" w:cs="Times New Roman"/>
        </w:rPr>
        <w:lastRenderedPageBreak/>
        <w:t>Ek1.a: Teklif İsteme Belgesinin Hazırlanması</w:t>
      </w:r>
    </w:p>
    <w:p w:rsidR="006E72A3" w:rsidRPr="00C80F1A" w:rsidRDefault="006E72A3" w:rsidP="006E72A3">
      <w:pPr>
        <w:pStyle w:val="Balk1"/>
        <w:numPr>
          <w:ilvl w:val="0"/>
          <w:numId w:val="0"/>
        </w:numPr>
        <w:spacing w:after="120" w:line="360" w:lineRule="auto"/>
        <w:jc w:val="left"/>
        <w:rPr>
          <w:rFonts w:ascii="Times New Roman" w:hAnsi="Times New Roman" w:cs="Times New Roman"/>
          <w:b w:val="0"/>
        </w:rPr>
      </w:pPr>
      <w:r w:rsidRPr="00C80F1A">
        <w:rPr>
          <w:rFonts w:ascii="Times New Roman" w:hAnsi="Times New Roman" w:cs="Times New Roman"/>
        </w:rPr>
        <w:tab/>
      </w:r>
      <w:r w:rsidRPr="00C80F1A">
        <w:rPr>
          <w:rFonts w:ascii="Times New Roman" w:hAnsi="Times New Roman" w:cs="Times New Roman"/>
        </w:rPr>
        <w:tab/>
      </w:r>
      <w:r w:rsidRPr="00C80F1A">
        <w:rPr>
          <w:rFonts w:ascii="Times New Roman" w:hAnsi="Times New Roman" w:cs="Times New Roman"/>
        </w:rPr>
        <w:tab/>
      </w:r>
      <w:r w:rsidRPr="00C80F1A">
        <w:rPr>
          <w:rFonts w:ascii="Times New Roman" w:hAnsi="Times New Roman" w:cs="Times New Roman"/>
        </w:rPr>
        <w:tab/>
      </w:r>
      <w:r w:rsidRPr="00C80F1A">
        <w:rPr>
          <w:rFonts w:ascii="Times New Roman" w:hAnsi="Times New Roman" w:cs="Times New Roman"/>
        </w:rPr>
        <w:tab/>
      </w:r>
      <w:r w:rsidRPr="00C80F1A">
        <w:rPr>
          <w:rFonts w:ascii="Times New Roman" w:hAnsi="Times New Roman" w:cs="Times New Roman"/>
        </w:rPr>
        <w:tab/>
      </w:r>
      <w:r w:rsidRPr="00C80F1A">
        <w:rPr>
          <w:rFonts w:ascii="Times New Roman" w:hAnsi="Times New Roman" w:cs="Times New Roman"/>
        </w:rPr>
        <w:tab/>
      </w:r>
      <w:r w:rsidRPr="00C80F1A">
        <w:rPr>
          <w:rFonts w:ascii="Times New Roman" w:hAnsi="Times New Roman" w:cs="Times New Roman"/>
        </w:rPr>
        <w:tab/>
      </w:r>
      <w:r w:rsidRPr="00C80F1A">
        <w:rPr>
          <w:rFonts w:ascii="Times New Roman" w:hAnsi="Times New Roman" w:cs="Times New Roman"/>
        </w:rPr>
        <w:tab/>
        <w:t xml:space="preserve">         </w:t>
      </w:r>
      <w:r w:rsidRPr="00165255">
        <w:rPr>
          <w:rFonts w:ascii="Times New Roman" w:hAnsi="Times New Roman" w:cs="Times New Roman"/>
          <w:b w:val="0"/>
          <w:highlight w:val="yellow"/>
        </w:rPr>
        <w:t>Tarih: .../11/2018</w:t>
      </w:r>
    </w:p>
    <w:p w:rsidR="006E72A3" w:rsidRPr="00C80F1A" w:rsidRDefault="006E72A3" w:rsidP="006E72A3">
      <w:pPr>
        <w:widowControl w:val="0"/>
        <w:spacing w:line="360" w:lineRule="auto"/>
        <w:rPr>
          <w:rFonts w:ascii="Times New Roman" w:hAnsi="Times New Roman"/>
          <w:sz w:val="24"/>
          <w:szCs w:val="24"/>
        </w:rPr>
      </w:pPr>
      <w:r w:rsidRPr="00C80F1A">
        <w:rPr>
          <w:rFonts w:ascii="Times New Roman" w:hAnsi="Times New Roman"/>
          <w:sz w:val="24"/>
          <w:szCs w:val="24"/>
        </w:rPr>
        <w:t>1.</w:t>
      </w:r>
      <w:r w:rsidRPr="00C80F1A">
        <w:rPr>
          <w:rFonts w:ascii="Times New Roman" w:hAnsi="Times New Roman"/>
          <w:sz w:val="24"/>
          <w:szCs w:val="24"/>
        </w:rPr>
        <w:tab/>
        <w:t>Aşağıdaki kalemlerin tedariki için fiyat teklifi vermeye davet ediyoruz:</w:t>
      </w:r>
    </w:p>
    <w:p w:rsidR="006E72A3" w:rsidRPr="00C80F1A" w:rsidRDefault="006E72A3" w:rsidP="006E72A3">
      <w:pPr>
        <w:widowControl w:val="0"/>
        <w:rPr>
          <w:rFonts w:ascii="Times New Roman" w:hAnsi="Times New Roman"/>
          <w:sz w:val="24"/>
          <w:szCs w:val="24"/>
        </w:rPr>
      </w:pPr>
      <w:r w:rsidRPr="00C80F1A">
        <w:rPr>
          <w:rFonts w:ascii="Times New Roman" w:hAnsi="Times New Roman"/>
          <w:sz w:val="24"/>
          <w:szCs w:val="24"/>
        </w:rPr>
        <w:tab/>
        <w:t>(I)</w:t>
      </w:r>
      <w:r w:rsidRPr="00C80F1A">
        <w:rPr>
          <w:rFonts w:ascii="Times New Roman" w:hAnsi="Times New Roman"/>
          <w:sz w:val="24"/>
          <w:szCs w:val="24"/>
        </w:rPr>
        <w:tab/>
        <w:t>Tam Otomatik Tek Katlı Vals  (250X1000) -14 Ad</w:t>
      </w:r>
    </w:p>
    <w:p w:rsidR="006E72A3" w:rsidRDefault="006E72A3" w:rsidP="006E72A3">
      <w:pPr>
        <w:widowControl w:val="0"/>
        <w:spacing w:after="120"/>
        <w:rPr>
          <w:rFonts w:ascii="Times New Roman" w:hAnsi="Times New Roman"/>
          <w:sz w:val="24"/>
          <w:szCs w:val="24"/>
        </w:rPr>
      </w:pPr>
      <w:r w:rsidRPr="00C80F1A">
        <w:rPr>
          <w:rFonts w:ascii="Times New Roman" w:hAnsi="Times New Roman"/>
          <w:sz w:val="24"/>
          <w:szCs w:val="24"/>
        </w:rPr>
        <w:tab/>
        <w:t>(II)</w:t>
      </w:r>
      <w:r w:rsidRPr="00C80F1A">
        <w:rPr>
          <w:rFonts w:ascii="Times New Roman" w:hAnsi="Times New Roman"/>
          <w:sz w:val="24"/>
          <w:szCs w:val="24"/>
        </w:rPr>
        <w:tab/>
        <w:t>Tam Otomatik Çift Katlı Vals  (250X1000) - 1 Ad</w:t>
      </w:r>
    </w:p>
    <w:p w:rsidR="006E72A3" w:rsidRPr="00C80F1A" w:rsidRDefault="006E72A3" w:rsidP="006E72A3">
      <w:pPr>
        <w:widowControl w:val="0"/>
        <w:spacing w:after="120"/>
        <w:rPr>
          <w:rFonts w:ascii="Times New Roman" w:hAnsi="Times New Roman"/>
          <w:sz w:val="24"/>
          <w:szCs w:val="24"/>
        </w:rPr>
      </w:pPr>
      <w:r w:rsidRPr="00C80F1A">
        <w:rPr>
          <w:rFonts w:ascii="Times New Roman" w:hAnsi="Times New Roman"/>
          <w:sz w:val="24"/>
          <w:szCs w:val="24"/>
        </w:rPr>
        <w:t>2.</w:t>
      </w:r>
      <w:r w:rsidRPr="00C80F1A">
        <w:rPr>
          <w:rFonts w:ascii="Times New Roman" w:hAnsi="Times New Roman"/>
          <w:sz w:val="24"/>
          <w:szCs w:val="24"/>
        </w:rPr>
        <w:tab/>
        <w:t>Bu davet konusu kalemlerin tamamı için fiyat vermeniz gerekmektedir. Fiyat teklifiniz davet konusu kalemlerin tamamı için birlikte değerlendirilecek ve ihale, davet konusu kalemlerin tamamı için en uygun teklifi veren firmaya yapılacaktır.</w:t>
      </w:r>
    </w:p>
    <w:p w:rsidR="006E72A3" w:rsidRPr="00C80F1A" w:rsidRDefault="006E72A3" w:rsidP="006E72A3">
      <w:pPr>
        <w:widowControl w:val="0"/>
        <w:rPr>
          <w:rFonts w:ascii="Times New Roman" w:hAnsi="Times New Roman"/>
          <w:sz w:val="24"/>
          <w:szCs w:val="24"/>
        </w:rPr>
      </w:pPr>
      <w:r w:rsidRPr="00C80F1A">
        <w:rPr>
          <w:rFonts w:ascii="Times New Roman" w:hAnsi="Times New Roman"/>
          <w:sz w:val="24"/>
          <w:szCs w:val="24"/>
        </w:rPr>
        <w:t>3.</w:t>
      </w:r>
      <w:r w:rsidRPr="00C80F1A">
        <w:rPr>
          <w:rFonts w:ascii="Times New Roman" w:hAnsi="Times New Roman"/>
          <w:sz w:val="24"/>
          <w:szCs w:val="24"/>
        </w:rPr>
        <w:tab/>
        <w:t>İstenen formatta hazırlayacağınız fiyat teklifiniz aşağıdaki adrese teslim edilecektir:</w:t>
      </w:r>
    </w:p>
    <w:p w:rsidR="006E72A3" w:rsidRPr="00C80F1A" w:rsidRDefault="006E72A3" w:rsidP="006E72A3">
      <w:pPr>
        <w:widowControl w:val="0"/>
        <w:rPr>
          <w:rFonts w:ascii="Times New Roman" w:hAnsi="Times New Roman"/>
          <w:sz w:val="24"/>
          <w:szCs w:val="24"/>
        </w:rPr>
      </w:pPr>
      <w:r w:rsidRPr="00C80F1A">
        <w:rPr>
          <w:rFonts w:ascii="Times New Roman" w:hAnsi="Times New Roman"/>
          <w:sz w:val="24"/>
          <w:szCs w:val="24"/>
        </w:rPr>
        <w:tab/>
        <w:t>Organize Sanayi Bölgesi Teknoloji Bulvarı No:8 Odunpazarı/ESKİŞEHİR</w:t>
      </w:r>
      <w:r w:rsidRPr="00C80F1A">
        <w:rPr>
          <w:rFonts w:ascii="Times New Roman" w:hAnsi="Times New Roman"/>
          <w:sz w:val="24"/>
          <w:szCs w:val="24"/>
        </w:rPr>
        <w:tab/>
        <w:t xml:space="preserve">Telefon </w:t>
      </w:r>
      <w:r w:rsidRPr="00C80F1A">
        <w:rPr>
          <w:rFonts w:ascii="Times New Roman" w:hAnsi="Times New Roman"/>
          <w:sz w:val="24"/>
          <w:szCs w:val="24"/>
        </w:rPr>
        <w:tab/>
        <w:t>: 0.222.231 10 70 - GSM: 0.532.202 3283</w:t>
      </w:r>
      <w:r w:rsidRPr="00C80F1A">
        <w:rPr>
          <w:rFonts w:ascii="Times New Roman" w:hAnsi="Times New Roman"/>
          <w:sz w:val="24"/>
          <w:szCs w:val="24"/>
        </w:rPr>
        <w:tab/>
      </w:r>
    </w:p>
    <w:p w:rsidR="006E72A3" w:rsidRDefault="006E72A3" w:rsidP="006E72A3">
      <w:pPr>
        <w:widowControl w:val="0"/>
        <w:tabs>
          <w:tab w:val="left" w:pos="720"/>
          <w:tab w:val="left" w:pos="1800"/>
        </w:tabs>
        <w:spacing w:after="120"/>
        <w:rPr>
          <w:rFonts w:ascii="Times New Roman" w:hAnsi="Times New Roman"/>
          <w:sz w:val="24"/>
          <w:szCs w:val="24"/>
        </w:rPr>
      </w:pPr>
      <w:r w:rsidRPr="00C80F1A">
        <w:rPr>
          <w:rFonts w:ascii="Times New Roman" w:hAnsi="Times New Roman"/>
          <w:sz w:val="24"/>
          <w:szCs w:val="24"/>
        </w:rPr>
        <w:tab/>
        <w:t>Faks</w:t>
      </w:r>
      <w:r w:rsidRPr="00C80F1A">
        <w:rPr>
          <w:rFonts w:ascii="Times New Roman" w:hAnsi="Times New Roman"/>
          <w:sz w:val="24"/>
          <w:szCs w:val="24"/>
        </w:rPr>
        <w:tab/>
      </w:r>
      <w:r w:rsidRPr="00C80F1A">
        <w:rPr>
          <w:rFonts w:ascii="Times New Roman" w:hAnsi="Times New Roman"/>
          <w:sz w:val="24"/>
          <w:szCs w:val="24"/>
        </w:rPr>
        <w:tab/>
        <w:t xml:space="preserve">: 0.222.231 30 71  </w:t>
      </w:r>
    </w:p>
    <w:p w:rsidR="006E72A3" w:rsidRPr="00C80F1A" w:rsidRDefault="006E72A3" w:rsidP="006E72A3">
      <w:pPr>
        <w:pStyle w:val="GvdeMetni2"/>
        <w:widowControl w:val="0"/>
        <w:spacing w:after="120"/>
        <w:rPr>
          <w:lang w:val="tr-TR"/>
        </w:rPr>
      </w:pPr>
      <w:r w:rsidRPr="00C80F1A">
        <w:rPr>
          <w:lang w:val="tr-TR"/>
        </w:rPr>
        <w:t>4.</w:t>
      </w:r>
      <w:r w:rsidRPr="00C80F1A">
        <w:rPr>
          <w:lang w:val="tr-TR"/>
        </w:rPr>
        <w:tab/>
        <w:t xml:space="preserve">Fiyat teklifi ile birlikte, fiyat verilen her bir kalem için, satış sonrası bakım onarım hizmetleri veren firmaların listesi dahil olmak üzere, yeterli düzeyde teknik belge, bilgi ve katalog ile diğer matbu evrak da verilmelidir. </w:t>
      </w:r>
    </w:p>
    <w:p w:rsidR="006E72A3" w:rsidRPr="00C80F1A" w:rsidRDefault="006E72A3" w:rsidP="006E72A3">
      <w:pPr>
        <w:pStyle w:val="GvdeMetni2"/>
        <w:widowControl w:val="0"/>
        <w:spacing w:after="120"/>
        <w:rPr>
          <w:lang w:val="tr-TR"/>
        </w:rPr>
      </w:pPr>
      <w:r w:rsidRPr="00C80F1A">
        <w:rPr>
          <w:lang w:val="tr-TR"/>
        </w:rPr>
        <w:t>5.</w:t>
      </w:r>
      <w:r w:rsidRPr="00C80F1A">
        <w:rPr>
          <w:lang w:val="tr-TR"/>
        </w:rPr>
        <w:tab/>
        <w:t xml:space="preserve">Teklifler en geç </w:t>
      </w:r>
      <w:r w:rsidR="005F70F2">
        <w:rPr>
          <w:highlight w:val="yellow"/>
          <w:lang w:val="tr-TR"/>
        </w:rPr>
        <w:t>20</w:t>
      </w:r>
      <w:r w:rsidRPr="00165255">
        <w:rPr>
          <w:highlight w:val="yellow"/>
          <w:lang w:val="tr-TR"/>
        </w:rPr>
        <w:t>/11/2018</w:t>
      </w:r>
      <w:r w:rsidRPr="00C80F1A">
        <w:rPr>
          <w:lang w:val="tr-TR"/>
        </w:rPr>
        <w:t xml:space="preserve"> Tarihine kadar 3. paragrafta belirtilen adrese gönderilecektir. </w:t>
      </w:r>
    </w:p>
    <w:p w:rsidR="006E72A3" w:rsidRPr="00C80F1A" w:rsidRDefault="006E72A3" w:rsidP="006E72A3">
      <w:pPr>
        <w:pStyle w:val="GvdeMetni2"/>
        <w:widowControl w:val="0"/>
        <w:rPr>
          <w:lang w:val="tr-TR"/>
        </w:rPr>
      </w:pPr>
      <w:r w:rsidRPr="00C80F1A">
        <w:rPr>
          <w:lang w:val="tr-TR"/>
        </w:rPr>
        <w:t>7.</w:t>
      </w:r>
      <w:r w:rsidRPr="00C80F1A">
        <w:rPr>
          <w:lang w:val="tr-TR"/>
        </w:rPr>
        <w:tab/>
        <w:t>Fiyat teklifleri tarafımızdan/web sitemizden edineceğiniz aşağıdaki talimatlara ve ekteki taslak Sipariş Emrinde belirtilen Temin Kayıt ve Şartlarına uygun olarak verilecektir. Alıcı’nın, seçilen Tedarikçiye göndereceği Sipariş Emrinin bir parçası olacak Temin Kayıt ve Şartlarını imzalayınız.</w:t>
      </w:r>
    </w:p>
    <w:p w:rsidR="006E72A3" w:rsidRPr="00C80F1A" w:rsidRDefault="006E72A3" w:rsidP="006E72A3">
      <w:pPr>
        <w:widowControl w:val="0"/>
        <w:ind w:left="720" w:hanging="720"/>
        <w:rPr>
          <w:rFonts w:ascii="Times New Roman" w:hAnsi="Times New Roman"/>
          <w:sz w:val="24"/>
          <w:szCs w:val="24"/>
        </w:rPr>
      </w:pPr>
      <w:r w:rsidRPr="00C80F1A">
        <w:rPr>
          <w:rFonts w:ascii="Times New Roman" w:hAnsi="Times New Roman"/>
          <w:sz w:val="24"/>
          <w:szCs w:val="24"/>
        </w:rPr>
        <w:tab/>
        <w:t xml:space="preserve">(I) </w:t>
      </w:r>
      <w:r w:rsidRPr="00C80F1A">
        <w:rPr>
          <w:rFonts w:ascii="Times New Roman" w:hAnsi="Times New Roman"/>
          <w:sz w:val="24"/>
          <w:szCs w:val="24"/>
        </w:rPr>
        <w:tab/>
        <w:t xml:space="preserve">FİYATLAR:  Fiyatlar, aşağıdaki adrese teslim masrafları dahil olmak üzere, Türk Lirası cinsinden ve KDV hariç olarak verilecektir.  </w:t>
      </w:r>
    </w:p>
    <w:p w:rsidR="006E72A3" w:rsidRDefault="006E72A3" w:rsidP="006E72A3">
      <w:pPr>
        <w:widowControl w:val="0"/>
        <w:ind w:left="720"/>
        <w:rPr>
          <w:rFonts w:ascii="Times New Roman" w:hAnsi="Times New Roman"/>
          <w:sz w:val="24"/>
          <w:szCs w:val="24"/>
        </w:rPr>
      </w:pPr>
      <w:r w:rsidRPr="00C80F1A">
        <w:rPr>
          <w:rFonts w:ascii="Times New Roman" w:hAnsi="Times New Roman"/>
          <w:sz w:val="24"/>
          <w:szCs w:val="24"/>
        </w:rPr>
        <w:t xml:space="preserve">Teslim Adresi: Organize Sanayi Bölgesi Teknoloji Bulvarı No:8  </w:t>
      </w:r>
    </w:p>
    <w:p w:rsidR="006E72A3" w:rsidRPr="00C80F1A" w:rsidRDefault="006E72A3" w:rsidP="006E72A3">
      <w:pPr>
        <w:widowControl w:val="0"/>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C80F1A">
        <w:rPr>
          <w:rFonts w:ascii="Times New Roman" w:hAnsi="Times New Roman"/>
          <w:sz w:val="24"/>
          <w:szCs w:val="24"/>
        </w:rPr>
        <w:t>Odunpazarı</w:t>
      </w:r>
      <w:r>
        <w:rPr>
          <w:rFonts w:ascii="Times New Roman" w:hAnsi="Times New Roman"/>
          <w:sz w:val="24"/>
          <w:szCs w:val="24"/>
        </w:rPr>
        <w:t xml:space="preserve"> </w:t>
      </w:r>
      <w:r w:rsidRPr="00C80F1A">
        <w:rPr>
          <w:rFonts w:ascii="Times New Roman" w:hAnsi="Times New Roman"/>
          <w:sz w:val="24"/>
          <w:szCs w:val="24"/>
        </w:rPr>
        <w:t>/</w:t>
      </w:r>
      <w:r>
        <w:rPr>
          <w:rFonts w:ascii="Times New Roman" w:hAnsi="Times New Roman"/>
          <w:sz w:val="24"/>
          <w:szCs w:val="24"/>
        </w:rPr>
        <w:t xml:space="preserve"> </w:t>
      </w:r>
      <w:r w:rsidRPr="00C80F1A">
        <w:rPr>
          <w:rFonts w:ascii="Times New Roman" w:hAnsi="Times New Roman"/>
          <w:sz w:val="24"/>
          <w:szCs w:val="24"/>
        </w:rPr>
        <w:t xml:space="preserve">ESKİŞEHİR </w:t>
      </w:r>
    </w:p>
    <w:p w:rsidR="006E72A3" w:rsidRPr="00C80F1A" w:rsidRDefault="006E72A3" w:rsidP="006E72A3">
      <w:pPr>
        <w:widowControl w:val="0"/>
        <w:ind w:left="720"/>
        <w:rPr>
          <w:rFonts w:ascii="Times New Roman" w:hAnsi="Times New Roman"/>
          <w:sz w:val="24"/>
          <w:szCs w:val="24"/>
        </w:rPr>
      </w:pPr>
      <w:r w:rsidRPr="00C80F1A">
        <w:rPr>
          <w:rFonts w:ascii="Times New Roman" w:hAnsi="Times New Roman"/>
          <w:sz w:val="24"/>
          <w:szCs w:val="24"/>
        </w:rPr>
        <w:t>(II)</w:t>
      </w:r>
      <w:r w:rsidRPr="00C80F1A">
        <w:rPr>
          <w:rFonts w:ascii="Times New Roman" w:hAnsi="Times New Roman"/>
          <w:sz w:val="24"/>
          <w:szCs w:val="24"/>
        </w:rPr>
        <w:tab/>
        <w:t xml:space="preserve">DEĞERLENDİRME VE SİPARİŞİN VERİLMESİ:   Teknik şartnameleri her bakımdan karşılayan teklifler, adrese teslim fiyatları karşılaştırılmak suretiyle değerlendirilecektir. Sipariş Emri, en düşük olarak değerlendirilmiş fiyatı veren ve istenen teknik ve mali kapasiteye sahip firmaya verilecektir.  </w:t>
      </w:r>
    </w:p>
    <w:p w:rsidR="006E72A3" w:rsidRDefault="006E72A3" w:rsidP="006E72A3">
      <w:pPr>
        <w:widowControl w:val="0"/>
        <w:spacing w:after="120"/>
        <w:ind w:left="720"/>
        <w:rPr>
          <w:rFonts w:ascii="Times New Roman" w:hAnsi="Times New Roman"/>
          <w:sz w:val="24"/>
          <w:szCs w:val="24"/>
        </w:rPr>
      </w:pPr>
      <w:r w:rsidRPr="00C80F1A">
        <w:rPr>
          <w:rFonts w:ascii="Times New Roman" w:hAnsi="Times New Roman"/>
          <w:sz w:val="24"/>
          <w:szCs w:val="24"/>
        </w:rPr>
        <w:t xml:space="preserve">(III) </w:t>
      </w:r>
      <w:r w:rsidRPr="00C80F1A">
        <w:rPr>
          <w:rFonts w:ascii="Times New Roman" w:hAnsi="Times New Roman"/>
          <w:sz w:val="24"/>
          <w:szCs w:val="24"/>
        </w:rPr>
        <w:tab/>
        <w:t xml:space="preserve">TEKLİFİN GEÇERLİLİK SÜRESİ: Teklifler, yukarıda Paragraf 5’te belirtildiği şekilde, tekliflerin teslim alındığı tarihten itibaren 45 (kırk beş) gün süreyle geçerli olacaktır. </w:t>
      </w:r>
    </w:p>
    <w:p w:rsidR="006E72A3" w:rsidRPr="00C80F1A" w:rsidRDefault="006E72A3" w:rsidP="006E72A3">
      <w:pPr>
        <w:widowControl w:val="0"/>
        <w:ind w:left="720"/>
        <w:rPr>
          <w:rFonts w:ascii="Times New Roman" w:hAnsi="Times New Roman"/>
          <w:sz w:val="24"/>
          <w:szCs w:val="24"/>
        </w:rPr>
      </w:pPr>
      <w:r w:rsidRPr="00C80F1A">
        <w:rPr>
          <w:rFonts w:ascii="Times New Roman" w:hAnsi="Times New Roman"/>
          <w:sz w:val="24"/>
          <w:szCs w:val="24"/>
        </w:rPr>
        <w:t>8.</w:t>
      </w:r>
      <w:r w:rsidRPr="00C80F1A">
        <w:rPr>
          <w:rFonts w:ascii="Times New Roman" w:hAnsi="Times New Roman"/>
          <w:sz w:val="24"/>
          <w:szCs w:val="24"/>
        </w:rPr>
        <w:tab/>
        <w:t>Konuya ilişkin daha fazla bilgi almak için aşağıdaki numaralardan bize ulaşabilirsiniz:</w:t>
      </w:r>
      <w:r w:rsidRPr="00C80F1A">
        <w:rPr>
          <w:rFonts w:ascii="Times New Roman" w:hAnsi="Times New Roman"/>
          <w:sz w:val="24"/>
          <w:szCs w:val="24"/>
        </w:rPr>
        <w:tab/>
      </w:r>
    </w:p>
    <w:p w:rsidR="006E72A3" w:rsidRPr="00C80F1A" w:rsidRDefault="006E72A3" w:rsidP="006E72A3">
      <w:pPr>
        <w:widowControl w:val="0"/>
        <w:rPr>
          <w:rFonts w:ascii="Times New Roman" w:hAnsi="Times New Roman"/>
          <w:sz w:val="24"/>
          <w:szCs w:val="24"/>
        </w:rPr>
      </w:pPr>
      <w:r w:rsidRPr="00C80F1A">
        <w:rPr>
          <w:rFonts w:ascii="Times New Roman" w:hAnsi="Times New Roman"/>
          <w:sz w:val="24"/>
          <w:szCs w:val="24"/>
        </w:rPr>
        <w:tab/>
        <w:t xml:space="preserve">Telefon </w:t>
      </w:r>
      <w:r w:rsidRPr="00C80F1A">
        <w:rPr>
          <w:rFonts w:ascii="Times New Roman" w:hAnsi="Times New Roman"/>
          <w:sz w:val="24"/>
          <w:szCs w:val="24"/>
        </w:rPr>
        <w:tab/>
        <w:t>: 0.222.231 10 70 - GSM: 0.532.202 3283</w:t>
      </w:r>
      <w:r w:rsidRPr="00C80F1A">
        <w:rPr>
          <w:rFonts w:ascii="Times New Roman" w:hAnsi="Times New Roman"/>
          <w:sz w:val="24"/>
          <w:szCs w:val="24"/>
        </w:rPr>
        <w:tab/>
      </w:r>
    </w:p>
    <w:p w:rsidR="006E72A3" w:rsidRPr="00C80F1A" w:rsidRDefault="006E72A3" w:rsidP="006E72A3">
      <w:pPr>
        <w:widowControl w:val="0"/>
        <w:tabs>
          <w:tab w:val="left" w:pos="720"/>
          <w:tab w:val="left" w:pos="1800"/>
        </w:tabs>
        <w:rPr>
          <w:rFonts w:ascii="Times New Roman" w:hAnsi="Times New Roman"/>
          <w:sz w:val="24"/>
          <w:szCs w:val="24"/>
        </w:rPr>
      </w:pPr>
      <w:r w:rsidRPr="00C80F1A">
        <w:rPr>
          <w:rFonts w:ascii="Times New Roman" w:hAnsi="Times New Roman"/>
          <w:sz w:val="24"/>
          <w:szCs w:val="24"/>
        </w:rPr>
        <w:tab/>
        <w:t>Faks</w:t>
      </w:r>
      <w:r w:rsidRPr="00C80F1A">
        <w:rPr>
          <w:rFonts w:ascii="Times New Roman" w:hAnsi="Times New Roman"/>
          <w:sz w:val="24"/>
          <w:szCs w:val="24"/>
        </w:rPr>
        <w:tab/>
      </w:r>
      <w:r w:rsidRPr="00C80F1A">
        <w:rPr>
          <w:rFonts w:ascii="Times New Roman" w:hAnsi="Times New Roman"/>
          <w:sz w:val="24"/>
          <w:szCs w:val="24"/>
        </w:rPr>
        <w:tab/>
        <w:t xml:space="preserve">: 0.222.231 30 71  </w:t>
      </w:r>
    </w:p>
    <w:p w:rsidR="006E72A3" w:rsidRDefault="006E72A3" w:rsidP="006E72A3">
      <w:pPr>
        <w:widowControl w:val="0"/>
        <w:tabs>
          <w:tab w:val="left" w:pos="1440"/>
          <w:tab w:val="left" w:pos="2340"/>
          <w:tab w:val="left" w:pos="2520"/>
        </w:tabs>
        <w:ind w:left="720"/>
      </w:pPr>
      <w:r w:rsidRPr="000B6211">
        <w:rPr>
          <w:rFonts w:ascii="Times New Roman" w:hAnsi="Times New Roman"/>
          <w:sz w:val="24"/>
          <w:szCs w:val="24"/>
        </w:rPr>
        <w:t>Web adresi</w:t>
      </w:r>
      <w:r w:rsidRPr="000B6211">
        <w:rPr>
          <w:rFonts w:ascii="Times New Roman" w:hAnsi="Times New Roman"/>
          <w:sz w:val="24"/>
          <w:szCs w:val="24"/>
        </w:rPr>
        <w:tab/>
        <w:t xml:space="preserve">: </w:t>
      </w:r>
      <w:r w:rsidRPr="000B6211">
        <w:rPr>
          <w:rFonts w:ascii="Times New Roman" w:hAnsi="Times New Roman"/>
          <w:sz w:val="24"/>
          <w:szCs w:val="24"/>
        </w:rPr>
        <w:tab/>
      </w:r>
      <w:hyperlink r:id="rId6" w:history="1">
        <w:r w:rsidRPr="00534843">
          <w:rPr>
            <w:rStyle w:val="Kpr"/>
          </w:rPr>
          <w:t>www.yasincakirun.com</w:t>
        </w:r>
      </w:hyperlink>
    </w:p>
    <w:p w:rsidR="006E72A3" w:rsidRPr="00C80F1A" w:rsidRDefault="006E72A3" w:rsidP="006E72A3">
      <w:pPr>
        <w:widowControl w:val="0"/>
        <w:tabs>
          <w:tab w:val="left" w:pos="1440"/>
          <w:tab w:val="left" w:pos="2340"/>
          <w:tab w:val="left" w:pos="2520"/>
        </w:tabs>
        <w:ind w:left="720"/>
        <w:rPr>
          <w:rFonts w:ascii="Times New Roman" w:hAnsi="Times New Roman"/>
          <w:sz w:val="24"/>
          <w:szCs w:val="24"/>
        </w:rPr>
      </w:pPr>
    </w:p>
    <w:p w:rsidR="006E72A3" w:rsidRDefault="006E72A3" w:rsidP="006E72A3">
      <w:pPr>
        <w:widowControl w:val="0"/>
        <w:jc w:val="center"/>
        <w:rPr>
          <w:rFonts w:ascii="Times New Roman" w:hAnsi="Times New Roman"/>
          <w:sz w:val="24"/>
          <w:szCs w:val="24"/>
        </w:rPr>
      </w:pPr>
      <w:r w:rsidRPr="00C80F1A">
        <w:rPr>
          <w:rFonts w:ascii="Times New Roman" w:hAnsi="Times New Roman"/>
          <w:sz w:val="24"/>
          <w:szCs w:val="24"/>
        </w:rPr>
        <w:t>Saygılarımızla,</w:t>
      </w:r>
    </w:p>
    <w:p w:rsidR="006E72A3" w:rsidRDefault="006E72A3" w:rsidP="006E72A3">
      <w:pPr>
        <w:widowControl w:val="0"/>
        <w:jc w:val="center"/>
        <w:rPr>
          <w:rFonts w:ascii="Times New Roman" w:hAnsi="Times New Roman"/>
          <w:sz w:val="24"/>
          <w:szCs w:val="24"/>
        </w:rPr>
      </w:pPr>
    </w:p>
    <w:p w:rsidR="006E72A3" w:rsidRPr="00C80F1A" w:rsidRDefault="006E72A3" w:rsidP="006E72A3">
      <w:pPr>
        <w:widowControl w:val="0"/>
        <w:jc w:val="center"/>
        <w:rPr>
          <w:rFonts w:ascii="Times New Roman" w:hAnsi="Times New Roman"/>
          <w:sz w:val="24"/>
          <w:szCs w:val="24"/>
        </w:rPr>
      </w:pPr>
    </w:p>
    <w:p w:rsidR="006E72A3" w:rsidRPr="00C80F1A" w:rsidRDefault="006E72A3" w:rsidP="006E72A3">
      <w:pPr>
        <w:widowControl w:val="0"/>
        <w:jc w:val="center"/>
        <w:rPr>
          <w:rFonts w:ascii="Times New Roman" w:hAnsi="Times New Roman"/>
          <w:sz w:val="24"/>
          <w:szCs w:val="24"/>
        </w:rPr>
      </w:pPr>
      <w:r w:rsidRPr="00C80F1A">
        <w:rPr>
          <w:rFonts w:ascii="Times New Roman" w:hAnsi="Times New Roman"/>
          <w:sz w:val="24"/>
          <w:szCs w:val="24"/>
        </w:rPr>
        <w:t>Selim ÖĞÜTÜR - İsmail Yiğit ÖĞÜTÜR (Görevlinin Adı</w:t>
      </w:r>
      <w:r>
        <w:rPr>
          <w:rFonts w:ascii="Times New Roman" w:hAnsi="Times New Roman"/>
          <w:sz w:val="24"/>
          <w:szCs w:val="24"/>
        </w:rPr>
        <w:t>,</w:t>
      </w:r>
      <w:r w:rsidRPr="006E72A3">
        <w:rPr>
          <w:rFonts w:ascii="Times New Roman" w:hAnsi="Times New Roman"/>
          <w:sz w:val="24"/>
          <w:szCs w:val="24"/>
        </w:rPr>
        <w:t xml:space="preserve"> </w:t>
      </w:r>
      <w:r w:rsidRPr="00C80F1A">
        <w:rPr>
          <w:rFonts w:ascii="Times New Roman" w:hAnsi="Times New Roman"/>
          <w:sz w:val="24"/>
          <w:szCs w:val="24"/>
        </w:rPr>
        <w:t>Unvanı/Görevi)</w:t>
      </w:r>
    </w:p>
    <w:p w:rsidR="006E72A3" w:rsidRDefault="006E72A3" w:rsidP="006E72A3">
      <w:pPr>
        <w:widowControl w:val="0"/>
        <w:jc w:val="center"/>
        <w:rPr>
          <w:rFonts w:ascii="Times New Roman" w:hAnsi="Times New Roman"/>
          <w:sz w:val="24"/>
          <w:szCs w:val="24"/>
        </w:rPr>
      </w:pPr>
    </w:p>
    <w:p w:rsidR="006E72A3" w:rsidRPr="00C80F1A" w:rsidRDefault="006E72A3" w:rsidP="006E72A3">
      <w:pPr>
        <w:widowControl w:val="0"/>
        <w:jc w:val="center"/>
        <w:rPr>
          <w:rFonts w:ascii="Times New Roman" w:hAnsi="Times New Roman"/>
          <w:sz w:val="24"/>
          <w:szCs w:val="24"/>
        </w:rPr>
      </w:pPr>
      <w:r w:rsidRPr="00C80F1A">
        <w:rPr>
          <w:rFonts w:ascii="Times New Roman" w:hAnsi="Times New Roman"/>
          <w:sz w:val="24"/>
          <w:szCs w:val="24"/>
        </w:rPr>
        <w:t>Yasin Çakır Un Sanayi. Tic. A.Ş.</w:t>
      </w:r>
    </w:p>
    <w:p w:rsidR="006E72A3" w:rsidRDefault="006E72A3" w:rsidP="006E72A3">
      <w:pPr>
        <w:widowControl w:val="0"/>
        <w:ind w:left="720"/>
        <w:jc w:val="center"/>
        <w:rPr>
          <w:rFonts w:ascii="Times New Roman" w:hAnsi="Times New Roman"/>
          <w:sz w:val="24"/>
          <w:szCs w:val="24"/>
        </w:rPr>
      </w:pPr>
      <w:r w:rsidRPr="00C80F1A">
        <w:rPr>
          <w:rFonts w:ascii="Times New Roman" w:hAnsi="Times New Roman"/>
          <w:sz w:val="24"/>
          <w:szCs w:val="24"/>
        </w:rPr>
        <w:t>Organize Sanayi Bölgesi Teknoloji Bulvarı No:8 Odunpazarı/ESKİŞEHİR</w:t>
      </w:r>
    </w:p>
    <w:p w:rsidR="006E72A3" w:rsidRPr="00C80F1A" w:rsidRDefault="006E72A3" w:rsidP="006E72A3">
      <w:pPr>
        <w:widowControl w:val="0"/>
        <w:ind w:left="720"/>
        <w:jc w:val="center"/>
        <w:rPr>
          <w:rFonts w:ascii="Times New Roman" w:hAnsi="Times New Roman"/>
          <w:sz w:val="24"/>
          <w:szCs w:val="24"/>
        </w:rPr>
      </w:pPr>
      <w:r w:rsidRPr="00C80F1A">
        <w:rPr>
          <w:rFonts w:ascii="Times New Roman" w:hAnsi="Times New Roman"/>
          <w:sz w:val="24"/>
          <w:szCs w:val="24"/>
        </w:rPr>
        <w:t xml:space="preserve"> </w:t>
      </w:r>
      <w:r>
        <w:rPr>
          <w:rFonts w:ascii="Times New Roman" w:hAnsi="Times New Roman"/>
          <w:sz w:val="24"/>
          <w:szCs w:val="24"/>
        </w:rPr>
        <w:t>(</w:t>
      </w:r>
      <w:r w:rsidRPr="00C80F1A">
        <w:rPr>
          <w:rFonts w:ascii="Times New Roman" w:hAnsi="Times New Roman"/>
          <w:sz w:val="24"/>
          <w:szCs w:val="24"/>
        </w:rPr>
        <w:t>Kurum Adı</w:t>
      </w:r>
      <w:r>
        <w:rPr>
          <w:rFonts w:ascii="Times New Roman" w:hAnsi="Times New Roman"/>
          <w:sz w:val="24"/>
          <w:szCs w:val="24"/>
        </w:rPr>
        <w:t>-</w:t>
      </w:r>
      <w:r w:rsidRPr="006E72A3">
        <w:rPr>
          <w:rFonts w:ascii="Times New Roman" w:hAnsi="Times New Roman"/>
          <w:sz w:val="24"/>
          <w:szCs w:val="24"/>
        </w:rPr>
        <w:t xml:space="preserve"> </w:t>
      </w:r>
      <w:r w:rsidRPr="00C80F1A">
        <w:rPr>
          <w:rFonts w:ascii="Times New Roman" w:hAnsi="Times New Roman"/>
          <w:sz w:val="24"/>
          <w:szCs w:val="24"/>
        </w:rPr>
        <w:t>Adres</w:t>
      </w:r>
      <w:r>
        <w:rPr>
          <w:rFonts w:ascii="Times New Roman" w:hAnsi="Times New Roman"/>
          <w:sz w:val="24"/>
          <w:szCs w:val="24"/>
        </w:rPr>
        <w:t>i</w:t>
      </w:r>
      <w:r w:rsidRPr="00C80F1A">
        <w:rPr>
          <w:rFonts w:ascii="Times New Roman" w:hAnsi="Times New Roman"/>
          <w:sz w:val="24"/>
          <w:szCs w:val="24"/>
        </w:rPr>
        <w:t>)</w:t>
      </w:r>
    </w:p>
    <w:p w:rsidR="006E72A3" w:rsidRPr="00C80F1A" w:rsidRDefault="006E72A3" w:rsidP="006E72A3">
      <w:pPr>
        <w:pStyle w:val="Balk1"/>
        <w:numPr>
          <w:ilvl w:val="0"/>
          <w:numId w:val="0"/>
        </w:numPr>
        <w:jc w:val="left"/>
        <w:rPr>
          <w:rFonts w:ascii="Times New Roman" w:hAnsi="Times New Roman" w:cs="Times New Roman"/>
        </w:rPr>
      </w:pPr>
      <w:r w:rsidRPr="00C80F1A">
        <w:rPr>
          <w:rFonts w:ascii="Times New Roman" w:hAnsi="Times New Roman" w:cs="Times New Roman"/>
        </w:rPr>
        <w:lastRenderedPageBreak/>
        <w:t>Ek1.b: Sipariş Emri (Mal Alımları)</w:t>
      </w:r>
    </w:p>
    <w:p w:rsidR="006E72A3" w:rsidRPr="00C80F1A" w:rsidRDefault="006E72A3" w:rsidP="006E72A3">
      <w:pPr>
        <w:widowControl w:val="0"/>
        <w:rPr>
          <w:rFonts w:ascii="Times New Roman" w:hAnsi="Times New Roman"/>
          <w:sz w:val="24"/>
          <w:szCs w:val="24"/>
        </w:rPr>
      </w:pPr>
    </w:p>
    <w:p w:rsidR="006E72A3" w:rsidRPr="00C80F1A" w:rsidRDefault="006E72A3" w:rsidP="006E72A3">
      <w:pPr>
        <w:widowControl w:val="0"/>
        <w:tabs>
          <w:tab w:val="left" w:pos="720"/>
          <w:tab w:val="left" w:pos="2880"/>
          <w:tab w:val="left" w:pos="3060"/>
        </w:tabs>
        <w:rPr>
          <w:rFonts w:ascii="Times New Roman" w:hAnsi="Times New Roman"/>
          <w:bCs/>
          <w:sz w:val="24"/>
          <w:szCs w:val="24"/>
        </w:rPr>
      </w:pPr>
      <w:r w:rsidRPr="00C80F1A">
        <w:rPr>
          <w:rFonts w:ascii="Times New Roman" w:hAnsi="Times New Roman"/>
          <w:bCs/>
          <w:sz w:val="24"/>
          <w:szCs w:val="24"/>
        </w:rPr>
        <w:tab/>
        <w:t>Sipariş No</w:t>
      </w:r>
      <w:r w:rsidRPr="00C80F1A">
        <w:rPr>
          <w:rFonts w:ascii="Times New Roman" w:hAnsi="Times New Roman"/>
          <w:bCs/>
          <w:sz w:val="24"/>
          <w:szCs w:val="24"/>
        </w:rPr>
        <w:tab/>
        <w:t>:</w:t>
      </w:r>
      <w:r w:rsidRPr="00C80F1A">
        <w:rPr>
          <w:rFonts w:ascii="Times New Roman" w:hAnsi="Times New Roman"/>
          <w:bCs/>
          <w:sz w:val="24"/>
          <w:szCs w:val="24"/>
        </w:rPr>
        <w:tab/>
      </w:r>
      <w:r w:rsidRPr="00165255">
        <w:rPr>
          <w:rFonts w:ascii="Times New Roman" w:hAnsi="Times New Roman"/>
          <w:sz w:val="24"/>
          <w:szCs w:val="24"/>
        </w:rPr>
        <w:t>26.2.BÜİ.12.00003/Mal/01</w:t>
      </w:r>
    </w:p>
    <w:p w:rsidR="006E72A3" w:rsidRPr="00C80F1A" w:rsidRDefault="006E72A3" w:rsidP="006E72A3">
      <w:pPr>
        <w:widowControl w:val="0"/>
        <w:tabs>
          <w:tab w:val="left" w:pos="720"/>
          <w:tab w:val="left" w:pos="2880"/>
          <w:tab w:val="left" w:pos="3060"/>
        </w:tabs>
        <w:rPr>
          <w:rFonts w:ascii="Times New Roman" w:hAnsi="Times New Roman"/>
          <w:bCs/>
          <w:sz w:val="24"/>
          <w:szCs w:val="24"/>
        </w:rPr>
      </w:pPr>
      <w:r w:rsidRPr="00C80F1A">
        <w:rPr>
          <w:rFonts w:ascii="Times New Roman" w:hAnsi="Times New Roman"/>
          <w:bCs/>
          <w:sz w:val="24"/>
          <w:szCs w:val="24"/>
        </w:rPr>
        <w:tab/>
        <w:t>Sipariş Tarihi</w:t>
      </w:r>
      <w:r w:rsidRPr="00C80F1A">
        <w:rPr>
          <w:rFonts w:ascii="Times New Roman" w:hAnsi="Times New Roman"/>
          <w:bCs/>
          <w:sz w:val="24"/>
          <w:szCs w:val="24"/>
        </w:rPr>
        <w:tab/>
        <w:t>:</w:t>
      </w:r>
      <w:r w:rsidRPr="00C80F1A">
        <w:rPr>
          <w:rFonts w:ascii="Times New Roman" w:hAnsi="Times New Roman"/>
          <w:bCs/>
          <w:sz w:val="24"/>
          <w:szCs w:val="24"/>
        </w:rPr>
        <w:tab/>
      </w:r>
      <w:r w:rsidRPr="00C80F1A">
        <w:rPr>
          <w:rFonts w:ascii="Times New Roman" w:hAnsi="Times New Roman"/>
          <w:bCs/>
          <w:sz w:val="24"/>
          <w:szCs w:val="24"/>
        </w:rPr>
        <w:softHyphen/>
      </w:r>
      <w:r w:rsidRPr="00C80F1A">
        <w:rPr>
          <w:rFonts w:ascii="Times New Roman" w:hAnsi="Times New Roman"/>
          <w:bCs/>
          <w:sz w:val="24"/>
          <w:szCs w:val="24"/>
        </w:rPr>
        <w:softHyphen/>
      </w:r>
      <w:r w:rsidRPr="00C80F1A">
        <w:rPr>
          <w:rFonts w:ascii="Times New Roman" w:hAnsi="Times New Roman"/>
          <w:bCs/>
          <w:sz w:val="24"/>
          <w:szCs w:val="24"/>
        </w:rPr>
        <w:softHyphen/>
      </w:r>
      <w:r w:rsidRPr="00C80F1A">
        <w:rPr>
          <w:rFonts w:ascii="Times New Roman" w:hAnsi="Times New Roman"/>
          <w:bCs/>
          <w:sz w:val="24"/>
          <w:szCs w:val="24"/>
        </w:rPr>
        <w:softHyphen/>
      </w:r>
      <w:r w:rsidRPr="00C80F1A">
        <w:rPr>
          <w:rFonts w:ascii="Times New Roman" w:hAnsi="Times New Roman"/>
          <w:bCs/>
          <w:sz w:val="24"/>
          <w:szCs w:val="24"/>
        </w:rPr>
        <w:softHyphen/>
      </w:r>
      <w:r w:rsidRPr="00C80F1A">
        <w:rPr>
          <w:rFonts w:ascii="Times New Roman" w:hAnsi="Times New Roman"/>
          <w:bCs/>
          <w:sz w:val="24"/>
          <w:szCs w:val="24"/>
        </w:rPr>
        <w:softHyphen/>
      </w:r>
      <w:r w:rsidRPr="00F876BB">
        <w:rPr>
          <w:rFonts w:ascii="Times New Roman" w:hAnsi="Times New Roman"/>
          <w:bCs/>
          <w:sz w:val="24"/>
          <w:szCs w:val="24"/>
        </w:rPr>
        <w:t>.../11/2018</w:t>
      </w:r>
    </w:p>
    <w:p w:rsidR="006E72A3" w:rsidRPr="00C80F1A" w:rsidRDefault="006E72A3" w:rsidP="006E72A3">
      <w:pPr>
        <w:widowControl w:val="0"/>
        <w:tabs>
          <w:tab w:val="left" w:pos="720"/>
          <w:tab w:val="left" w:pos="2880"/>
          <w:tab w:val="left" w:pos="3060"/>
        </w:tabs>
        <w:rPr>
          <w:rFonts w:ascii="Times New Roman" w:hAnsi="Times New Roman"/>
          <w:bCs/>
          <w:sz w:val="24"/>
          <w:szCs w:val="24"/>
        </w:rPr>
      </w:pPr>
      <w:r w:rsidRPr="00C80F1A">
        <w:rPr>
          <w:rFonts w:ascii="Times New Roman" w:hAnsi="Times New Roman"/>
          <w:bCs/>
          <w:sz w:val="24"/>
          <w:szCs w:val="24"/>
        </w:rPr>
        <w:tab/>
        <w:t>Alıcının Adı</w:t>
      </w:r>
      <w:r w:rsidRPr="00C80F1A">
        <w:rPr>
          <w:rFonts w:ascii="Times New Roman" w:hAnsi="Times New Roman"/>
          <w:bCs/>
          <w:sz w:val="24"/>
          <w:szCs w:val="24"/>
        </w:rPr>
        <w:tab/>
        <w:t>:</w:t>
      </w:r>
      <w:r w:rsidRPr="00C80F1A">
        <w:rPr>
          <w:rFonts w:ascii="Times New Roman" w:hAnsi="Times New Roman"/>
          <w:bCs/>
          <w:sz w:val="24"/>
          <w:szCs w:val="24"/>
        </w:rPr>
        <w:tab/>
      </w:r>
      <w:r w:rsidRPr="00C80F1A">
        <w:rPr>
          <w:rFonts w:ascii="Times New Roman" w:hAnsi="Times New Roman"/>
          <w:sz w:val="24"/>
          <w:szCs w:val="24"/>
        </w:rPr>
        <w:t>Yasin Çakır Un Sanayi. Tic. A.Ş.</w:t>
      </w:r>
    </w:p>
    <w:p w:rsidR="006E72A3" w:rsidRPr="00C80F1A" w:rsidRDefault="006E72A3" w:rsidP="006E72A3">
      <w:pPr>
        <w:widowControl w:val="0"/>
        <w:tabs>
          <w:tab w:val="left" w:pos="720"/>
          <w:tab w:val="left" w:pos="2880"/>
          <w:tab w:val="left" w:pos="3060"/>
        </w:tabs>
        <w:rPr>
          <w:rFonts w:ascii="Times New Roman" w:hAnsi="Times New Roman"/>
          <w:bCs/>
          <w:sz w:val="24"/>
          <w:szCs w:val="24"/>
        </w:rPr>
      </w:pPr>
      <w:r w:rsidRPr="00C80F1A">
        <w:rPr>
          <w:rFonts w:ascii="Times New Roman" w:hAnsi="Times New Roman"/>
          <w:bCs/>
          <w:sz w:val="24"/>
          <w:szCs w:val="24"/>
        </w:rPr>
        <w:tab/>
        <w:t>Alıcının Posta Adresi</w:t>
      </w:r>
      <w:r w:rsidRPr="00C80F1A">
        <w:rPr>
          <w:rFonts w:ascii="Times New Roman" w:hAnsi="Times New Roman"/>
          <w:bCs/>
          <w:sz w:val="24"/>
          <w:szCs w:val="24"/>
        </w:rPr>
        <w:tab/>
        <w:t xml:space="preserve">: </w:t>
      </w:r>
      <w:r w:rsidRPr="00C80F1A">
        <w:rPr>
          <w:rFonts w:ascii="Times New Roman" w:hAnsi="Times New Roman"/>
          <w:sz w:val="24"/>
          <w:szCs w:val="24"/>
        </w:rPr>
        <w:t xml:space="preserve">Organize Sanayi Bölgesi Teknoloji Bulvarı No:8 </w:t>
      </w:r>
      <w:r w:rsidRPr="00C80F1A">
        <w:rPr>
          <w:rFonts w:ascii="Times New Roman" w:hAnsi="Times New Roman"/>
          <w:sz w:val="24"/>
          <w:szCs w:val="24"/>
        </w:rPr>
        <w:tab/>
      </w:r>
      <w:r w:rsidRPr="00C80F1A">
        <w:rPr>
          <w:rFonts w:ascii="Times New Roman" w:hAnsi="Times New Roman"/>
          <w:sz w:val="24"/>
          <w:szCs w:val="24"/>
        </w:rPr>
        <w:tab/>
      </w:r>
      <w:r w:rsidRPr="00C80F1A">
        <w:rPr>
          <w:rFonts w:ascii="Times New Roman" w:hAnsi="Times New Roman"/>
          <w:sz w:val="24"/>
          <w:szCs w:val="24"/>
        </w:rPr>
        <w:tab/>
      </w:r>
      <w:r w:rsidRPr="00C80F1A">
        <w:rPr>
          <w:rFonts w:ascii="Times New Roman" w:hAnsi="Times New Roman"/>
          <w:sz w:val="24"/>
          <w:szCs w:val="24"/>
        </w:rPr>
        <w:tab/>
        <w:t xml:space="preserve">  Odunpazarı/ESKİŞEHİR </w:t>
      </w:r>
    </w:p>
    <w:p w:rsidR="006E72A3" w:rsidRPr="00C80F1A" w:rsidRDefault="006E72A3" w:rsidP="006E72A3">
      <w:pPr>
        <w:widowControl w:val="0"/>
        <w:tabs>
          <w:tab w:val="left" w:pos="720"/>
          <w:tab w:val="left" w:pos="2880"/>
          <w:tab w:val="left" w:pos="3060"/>
        </w:tabs>
        <w:rPr>
          <w:rFonts w:ascii="Times New Roman" w:hAnsi="Times New Roman"/>
          <w:bCs/>
          <w:sz w:val="24"/>
          <w:szCs w:val="24"/>
        </w:rPr>
      </w:pPr>
      <w:r w:rsidRPr="00C80F1A">
        <w:rPr>
          <w:rFonts w:ascii="Times New Roman" w:hAnsi="Times New Roman"/>
          <w:bCs/>
          <w:sz w:val="24"/>
          <w:szCs w:val="24"/>
        </w:rPr>
        <w:tab/>
        <w:t>Telefon No.</w:t>
      </w:r>
      <w:r w:rsidRPr="00C80F1A">
        <w:rPr>
          <w:rFonts w:ascii="Times New Roman" w:hAnsi="Times New Roman"/>
          <w:bCs/>
          <w:sz w:val="24"/>
          <w:szCs w:val="24"/>
        </w:rPr>
        <w:tab/>
        <w:t>:</w:t>
      </w:r>
      <w:r w:rsidRPr="00C80F1A">
        <w:rPr>
          <w:rFonts w:ascii="Times New Roman" w:hAnsi="Times New Roman"/>
          <w:bCs/>
          <w:sz w:val="24"/>
          <w:szCs w:val="24"/>
        </w:rPr>
        <w:tab/>
      </w:r>
      <w:r w:rsidRPr="00C80F1A">
        <w:rPr>
          <w:rFonts w:ascii="Times New Roman" w:hAnsi="Times New Roman"/>
          <w:sz w:val="24"/>
          <w:szCs w:val="24"/>
        </w:rPr>
        <w:t>0.222.231 10 70 - GSM: 0.532.202 3283</w:t>
      </w:r>
    </w:p>
    <w:p w:rsidR="006E72A3" w:rsidRPr="00C80F1A" w:rsidRDefault="006E72A3" w:rsidP="006E72A3">
      <w:pPr>
        <w:pStyle w:val="Selamlama"/>
        <w:widowControl w:val="0"/>
        <w:tabs>
          <w:tab w:val="left" w:pos="720"/>
          <w:tab w:val="left" w:pos="2880"/>
          <w:tab w:val="left" w:pos="3060"/>
        </w:tabs>
        <w:rPr>
          <w:bCs/>
        </w:rPr>
      </w:pPr>
      <w:r w:rsidRPr="00C80F1A">
        <w:rPr>
          <w:bCs/>
          <w:lang w:val="tr-TR" w:eastAsia="tr-TR"/>
        </w:rPr>
        <w:tab/>
        <w:t xml:space="preserve">Faks No. </w:t>
      </w:r>
      <w:r w:rsidRPr="00C80F1A">
        <w:rPr>
          <w:bCs/>
          <w:lang w:val="tr-TR" w:eastAsia="tr-TR"/>
        </w:rPr>
        <w:tab/>
        <w:t xml:space="preserve">: </w:t>
      </w:r>
      <w:r w:rsidRPr="00C80F1A">
        <w:rPr>
          <w:bCs/>
          <w:lang w:val="tr-TR" w:eastAsia="tr-TR"/>
        </w:rPr>
        <w:tab/>
      </w:r>
      <w:r w:rsidRPr="00C80F1A">
        <w:t xml:space="preserve">0.222.231 30 71  </w:t>
      </w:r>
    </w:p>
    <w:p w:rsidR="006E72A3" w:rsidRPr="00C80F1A" w:rsidRDefault="006E72A3" w:rsidP="006E72A3">
      <w:pPr>
        <w:widowControl w:val="0"/>
        <w:rPr>
          <w:rFonts w:ascii="Times New Roman" w:hAnsi="Times New Roman"/>
          <w:sz w:val="24"/>
          <w:szCs w:val="24"/>
        </w:rPr>
      </w:pPr>
      <w:r w:rsidRPr="00C80F1A">
        <w:rPr>
          <w:rFonts w:ascii="Times New Roman" w:hAnsi="Times New Roman"/>
          <w:bCs/>
          <w:sz w:val="24"/>
          <w:szCs w:val="24"/>
        </w:rPr>
        <w:tab/>
        <w:t>Konu</w:t>
      </w:r>
      <w:r w:rsidRPr="00C80F1A">
        <w:rPr>
          <w:rFonts w:ascii="Times New Roman" w:hAnsi="Times New Roman"/>
          <w:bCs/>
          <w:sz w:val="24"/>
          <w:szCs w:val="24"/>
        </w:rPr>
        <w:tab/>
      </w:r>
      <w:r w:rsidRPr="00C80F1A">
        <w:rPr>
          <w:rFonts w:ascii="Times New Roman" w:hAnsi="Times New Roman"/>
          <w:bCs/>
          <w:sz w:val="24"/>
          <w:szCs w:val="24"/>
        </w:rPr>
        <w:tab/>
      </w:r>
      <w:r w:rsidRPr="00C80F1A">
        <w:rPr>
          <w:rFonts w:ascii="Times New Roman" w:hAnsi="Times New Roman"/>
          <w:bCs/>
          <w:sz w:val="24"/>
          <w:szCs w:val="24"/>
        </w:rPr>
        <w:tab/>
        <w:t xml:space="preserve"> : </w:t>
      </w:r>
      <w:r w:rsidRPr="00C80F1A">
        <w:rPr>
          <w:rFonts w:ascii="Times New Roman" w:hAnsi="Times New Roman"/>
          <w:sz w:val="24"/>
          <w:szCs w:val="24"/>
        </w:rPr>
        <w:t>14 Ad Tam Otomatik Tek Katlı Vals  (250X1000)  ve 1 Ad</w:t>
      </w:r>
    </w:p>
    <w:p w:rsidR="006E72A3" w:rsidRPr="00C80F1A" w:rsidRDefault="006E72A3" w:rsidP="006E72A3">
      <w:pPr>
        <w:pStyle w:val="Selamlama"/>
        <w:widowControl w:val="0"/>
        <w:tabs>
          <w:tab w:val="left" w:pos="720"/>
          <w:tab w:val="left" w:pos="2880"/>
          <w:tab w:val="left" w:pos="3060"/>
        </w:tabs>
        <w:rPr>
          <w:bCs/>
        </w:rPr>
      </w:pPr>
      <w:r w:rsidRPr="00C80F1A">
        <w:rPr>
          <w:lang w:val="tr-TR"/>
        </w:rPr>
        <w:tab/>
      </w:r>
      <w:r w:rsidRPr="00C80F1A">
        <w:rPr>
          <w:lang w:val="tr-TR"/>
        </w:rPr>
        <w:tab/>
        <w:t xml:space="preserve">  Tam Otomatik Çift Katlı Vals  (250X1000) </w:t>
      </w:r>
      <w:r w:rsidRPr="00C80F1A">
        <w:rPr>
          <w:bCs/>
          <w:lang w:val="tr-TR"/>
        </w:rPr>
        <w:t>’in temin işi.</w:t>
      </w:r>
      <w:r w:rsidRPr="00C80F1A">
        <w:rPr>
          <w:bCs/>
        </w:rPr>
        <w:t xml:space="preserve"> </w:t>
      </w:r>
    </w:p>
    <w:p w:rsidR="006E72A3" w:rsidRPr="00C80F1A" w:rsidRDefault="006E72A3" w:rsidP="006E72A3">
      <w:pPr>
        <w:widowControl w:val="0"/>
        <w:tabs>
          <w:tab w:val="left" w:pos="720"/>
          <w:tab w:val="left" w:pos="2880"/>
          <w:tab w:val="left" w:pos="3060"/>
        </w:tabs>
        <w:rPr>
          <w:rFonts w:ascii="Times New Roman" w:hAnsi="Times New Roman"/>
          <w:bCs/>
          <w:sz w:val="24"/>
          <w:szCs w:val="24"/>
        </w:rPr>
      </w:pPr>
    </w:p>
    <w:p w:rsidR="006E72A3" w:rsidRPr="00C80F1A" w:rsidRDefault="006E72A3" w:rsidP="006E72A3">
      <w:pPr>
        <w:widowControl w:val="0"/>
        <w:tabs>
          <w:tab w:val="left" w:pos="720"/>
          <w:tab w:val="left" w:pos="2880"/>
          <w:tab w:val="left" w:pos="3060"/>
        </w:tabs>
        <w:rPr>
          <w:rFonts w:ascii="Times New Roman" w:hAnsi="Times New Roman"/>
          <w:bCs/>
          <w:sz w:val="24"/>
          <w:szCs w:val="24"/>
        </w:rPr>
      </w:pPr>
      <w:r w:rsidRPr="00C80F1A">
        <w:rPr>
          <w:rFonts w:ascii="Times New Roman" w:hAnsi="Times New Roman"/>
          <w:bCs/>
          <w:sz w:val="24"/>
          <w:szCs w:val="24"/>
        </w:rPr>
        <w:t>KİME:  {Tedarikçinin adını ve adresini yazın}</w:t>
      </w:r>
    </w:p>
    <w:p w:rsidR="006E72A3" w:rsidRPr="00C80F1A" w:rsidRDefault="006E72A3" w:rsidP="006E72A3">
      <w:pPr>
        <w:widowControl w:val="0"/>
        <w:tabs>
          <w:tab w:val="left" w:pos="720"/>
          <w:tab w:val="left" w:pos="2880"/>
          <w:tab w:val="left" w:pos="3060"/>
        </w:tabs>
        <w:rPr>
          <w:rFonts w:ascii="Times New Roman" w:hAnsi="Times New Roman"/>
          <w:bCs/>
          <w:sz w:val="24"/>
          <w:szCs w:val="24"/>
        </w:rPr>
      </w:pPr>
      <w:r w:rsidRPr="00C80F1A">
        <w:rPr>
          <w:rFonts w:ascii="Times New Roman" w:hAnsi="Times New Roman"/>
          <w:bCs/>
          <w:sz w:val="24"/>
          <w:szCs w:val="24"/>
        </w:rPr>
        <w:tab/>
      </w:r>
      <w:r w:rsidRPr="002D4ACE">
        <w:rPr>
          <w:rFonts w:ascii="Times New Roman" w:hAnsi="Times New Roman"/>
          <w:bCs/>
          <w:sz w:val="24"/>
          <w:szCs w:val="24"/>
          <w:highlight w:val="yellow"/>
        </w:rPr>
        <w:softHyphen/>
      </w:r>
      <w:r w:rsidRPr="002D4ACE">
        <w:rPr>
          <w:rFonts w:ascii="Times New Roman" w:hAnsi="Times New Roman"/>
          <w:bCs/>
          <w:sz w:val="24"/>
          <w:szCs w:val="24"/>
          <w:highlight w:val="yellow"/>
        </w:rPr>
        <w:softHyphen/>
      </w:r>
      <w:r w:rsidRPr="002D4ACE">
        <w:rPr>
          <w:rFonts w:ascii="Times New Roman" w:hAnsi="Times New Roman"/>
          <w:bCs/>
          <w:sz w:val="24"/>
          <w:szCs w:val="24"/>
          <w:highlight w:val="yellow"/>
        </w:rPr>
        <w:softHyphen/>
      </w:r>
      <w:r w:rsidRPr="002D4ACE">
        <w:rPr>
          <w:rFonts w:ascii="Times New Roman" w:hAnsi="Times New Roman"/>
          <w:bCs/>
          <w:sz w:val="24"/>
          <w:szCs w:val="24"/>
          <w:highlight w:val="yellow"/>
        </w:rPr>
        <w:softHyphen/>
      </w:r>
      <w:r w:rsidRPr="002D4ACE">
        <w:rPr>
          <w:rFonts w:ascii="Times New Roman" w:hAnsi="Times New Roman"/>
          <w:bCs/>
          <w:sz w:val="24"/>
          <w:szCs w:val="24"/>
          <w:highlight w:val="yellow"/>
        </w:rPr>
        <w:softHyphen/>
      </w:r>
      <w:r w:rsidRPr="002D4ACE">
        <w:rPr>
          <w:rFonts w:ascii="Times New Roman" w:hAnsi="Times New Roman"/>
          <w:bCs/>
          <w:sz w:val="24"/>
          <w:szCs w:val="24"/>
          <w:highlight w:val="yellow"/>
        </w:rPr>
        <w:softHyphen/>
      </w:r>
      <w:r w:rsidRPr="002D4ACE">
        <w:rPr>
          <w:rFonts w:ascii="Times New Roman" w:hAnsi="Times New Roman"/>
          <w:bCs/>
          <w:sz w:val="24"/>
          <w:szCs w:val="24"/>
          <w:highlight w:val="yellow"/>
        </w:rPr>
        <w:softHyphen/>
      </w:r>
      <w:r w:rsidRPr="002D4ACE">
        <w:rPr>
          <w:rFonts w:ascii="Times New Roman" w:hAnsi="Times New Roman"/>
          <w:bCs/>
          <w:sz w:val="24"/>
          <w:szCs w:val="24"/>
          <w:highlight w:val="yellow"/>
        </w:rPr>
        <w:softHyphen/>
        <w:t>A FİRMASININ ADI VE ADRESİ</w:t>
      </w:r>
    </w:p>
    <w:p w:rsidR="006E72A3" w:rsidRPr="00C80F1A" w:rsidRDefault="006E72A3" w:rsidP="006E72A3">
      <w:pPr>
        <w:widowControl w:val="0"/>
        <w:tabs>
          <w:tab w:val="left" w:pos="720"/>
          <w:tab w:val="left" w:pos="2880"/>
          <w:tab w:val="left" w:pos="3060"/>
        </w:tabs>
        <w:rPr>
          <w:rFonts w:ascii="Times New Roman" w:hAnsi="Times New Roman"/>
          <w:bCs/>
          <w:sz w:val="24"/>
          <w:szCs w:val="24"/>
        </w:rPr>
      </w:pPr>
    </w:p>
    <w:p w:rsidR="006E72A3" w:rsidRPr="00C80F1A" w:rsidRDefault="006E72A3" w:rsidP="006E72A3">
      <w:pPr>
        <w:widowControl w:val="0"/>
        <w:rPr>
          <w:rFonts w:ascii="Times New Roman" w:hAnsi="Times New Roman"/>
          <w:sz w:val="24"/>
          <w:szCs w:val="24"/>
        </w:rPr>
      </w:pPr>
      <w:r w:rsidRPr="00C80F1A">
        <w:rPr>
          <w:rFonts w:ascii="Times New Roman" w:hAnsi="Times New Roman"/>
          <w:sz w:val="24"/>
          <w:szCs w:val="24"/>
        </w:rPr>
        <w:t>Sayın Yetkili:</w:t>
      </w:r>
    </w:p>
    <w:p w:rsidR="006E72A3" w:rsidRPr="00C80F1A" w:rsidRDefault="006E72A3" w:rsidP="006E72A3">
      <w:pPr>
        <w:pStyle w:val="GvdeMetni2"/>
        <w:widowControl w:val="0"/>
        <w:rPr>
          <w:b/>
          <w:i/>
          <w:lang w:val="tr-TR"/>
        </w:rPr>
      </w:pPr>
      <w:r w:rsidRPr="00C80F1A">
        <w:rPr>
          <w:lang w:val="tr-TR"/>
        </w:rPr>
        <w:tab/>
        <w:t xml:space="preserve">Yukarıdaki ürünler için </w:t>
      </w:r>
      <w:r w:rsidR="005F70F2">
        <w:rPr>
          <w:highlight w:val="yellow"/>
          <w:lang w:val="tr-TR"/>
        </w:rPr>
        <w:t>20</w:t>
      </w:r>
      <w:r w:rsidRPr="002D4ACE">
        <w:rPr>
          <w:highlight w:val="yellow"/>
          <w:lang w:val="tr-TR"/>
        </w:rPr>
        <w:t>/11/2018</w:t>
      </w:r>
      <w:r w:rsidRPr="00C80F1A">
        <w:rPr>
          <w:lang w:val="tr-TR"/>
        </w:rPr>
        <w:t xml:space="preserve"> tarihinde vermiş olduğunuz bila sayılı </w:t>
      </w:r>
      <w:r w:rsidRPr="002D4ACE">
        <w:rPr>
          <w:highlight w:val="yellow"/>
          <w:lang w:val="tr-TR"/>
        </w:rPr>
        <w:t>0,00 TL</w:t>
      </w:r>
      <w:r w:rsidRPr="00C80F1A">
        <w:rPr>
          <w:lang w:val="tr-TR"/>
        </w:rPr>
        <w:t xml:space="preserve"> tutarındaki fiyat teklifiniz Ek’teki Teknik Şartnamelere ve Temin Kayıt ve Şartlarına göre uygun bulunmuştur.  </w:t>
      </w:r>
    </w:p>
    <w:p w:rsidR="006E72A3" w:rsidRPr="00C80F1A" w:rsidRDefault="006E72A3" w:rsidP="006E72A3">
      <w:pPr>
        <w:pStyle w:val="GvdeMetni2"/>
        <w:widowControl w:val="0"/>
        <w:rPr>
          <w:lang w:val="tr-TR"/>
        </w:rPr>
      </w:pPr>
      <w:r w:rsidRPr="00C80F1A">
        <w:rPr>
          <w:lang w:val="tr-TR"/>
        </w:rPr>
        <w:tab/>
        <w:t xml:space="preserve">Bu Sipariş Emrini aldığınızı, aldığınız tarihten itibaren 5 (beş) gün içinde teyit ediniz. </w:t>
      </w:r>
    </w:p>
    <w:p w:rsidR="006E72A3" w:rsidRPr="00C80F1A" w:rsidRDefault="006E72A3" w:rsidP="006E72A3">
      <w:pPr>
        <w:widowControl w:val="0"/>
        <w:rPr>
          <w:rFonts w:ascii="Times New Roman" w:hAnsi="Times New Roman"/>
          <w:sz w:val="24"/>
          <w:szCs w:val="24"/>
        </w:rPr>
      </w:pPr>
    </w:p>
    <w:p w:rsidR="006E72A3" w:rsidRPr="00C80F1A" w:rsidRDefault="006E72A3" w:rsidP="006E72A3">
      <w:pPr>
        <w:widowControl w:val="0"/>
        <w:jc w:val="center"/>
        <w:rPr>
          <w:rFonts w:ascii="Times New Roman" w:hAnsi="Times New Roman"/>
          <w:sz w:val="24"/>
          <w:szCs w:val="24"/>
        </w:rPr>
      </w:pPr>
      <w:r w:rsidRPr="00C80F1A">
        <w:rPr>
          <w:rFonts w:ascii="Times New Roman" w:hAnsi="Times New Roman"/>
          <w:sz w:val="24"/>
          <w:szCs w:val="24"/>
        </w:rPr>
        <w:t>Saygılarımızla,</w:t>
      </w:r>
    </w:p>
    <w:p w:rsidR="006E72A3" w:rsidRDefault="006E72A3" w:rsidP="006E72A3">
      <w:pPr>
        <w:widowControl w:val="0"/>
        <w:jc w:val="center"/>
        <w:rPr>
          <w:rFonts w:ascii="Times New Roman" w:hAnsi="Times New Roman"/>
          <w:sz w:val="24"/>
          <w:szCs w:val="24"/>
        </w:rPr>
      </w:pPr>
    </w:p>
    <w:p w:rsidR="006E72A3" w:rsidRDefault="006E72A3" w:rsidP="006E72A3">
      <w:pPr>
        <w:widowControl w:val="0"/>
        <w:jc w:val="center"/>
        <w:rPr>
          <w:rFonts w:ascii="Times New Roman" w:hAnsi="Times New Roman"/>
          <w:sz w:val="24"/>
          <w:szCs w:val="24"/>
        </w:rPr>
      </w:pPr>
    </w:p>
    <w:p w:rsidR="006E72A3" w:rsidRPr="00C80F1A" w:rsidRDefault="006E72A3" w:rsidP="006E72A3">
      <w:pPr>
        <w:widowControl w:val="0"/>
        <w:jc w:val="center"/>
        <w:rPr>
          <w:rFonts w:ascii="Times New Roman" w:hAnsi="Times New Roman"/>
          <w:sz w:val="24"/>
          <w:szCs w:val="24"/>
        </w:rPr>
      </w:pPr>
    </w:p>
    <w:p w:rsidR="006E72A3" w:rsidRPr="00C80F1A" w:rsidRDefault="006E72A3" w:rsidP="006E72A3">
      <w:pPr>
        <w:widowControl w:val="0"/>
        <w:jc w:val="center"/>
        <w:rPr>
          <w:rFonts w:ascii="Times New Roman" w:hAnsi="Times New Roman"/>
          <w:sz w:val="24"/>
          <w:szCs w:val="24"/>
        </w:rPr>
      </w:pPr>
      <w:r w:rsidRPr="00C80F1A">
        <w:rPr>
          <w:rFonts w:ascii="Times New Roman" w:hAnsi="Times New Roman"/>
          <w:sz w:val="24"/>
          <w:szCs w:val="24"/>
        </w:rPr>
        <w:t>Selim ÖĞÜTÜR - İsmail Yiğit ÖĞÜTÜR (Görevlinin Adı)</w:t>
      </w:r>
    </w:p>
    <w:p w:rsidR="006E72A3" w:rsidRPr="00C80F1A" w:rsidRDefault="006E72A3" w:rsidP="006E72A3">
      <w:pPr>
        <w:widowControl w:val="0"/>
        <w:jc w:val="center"/>
        <w:rPr>
          <w:rFonts w:ascii="Times New Roman" w:hAnsi="Times New Roman"/>
          <w:sz w:val="24"/>
          <w:szCs w:val="24"/>
        </w:rPr>
      </w:pPr>
      <w:r w:rsidRPr="00C80F1A">
        <w:rPr>
          <w:rFonts w:ascii="Times New Roman" w:hAnsi="Times New Roman"/>
          <w:sz w:val="24"/>
          <w:szCs w:val="24"/>
        </w:rPr>
        <w:t>(Unvanı/Görevi)</w:t>
      </w:r>
    </w:p>
    <w:p w:rsidR="006E72A3" w:rsidRPr="00C80F1A" w:rsidRDefault="006E72A3" w:rsidP="006E72A3">
      <w:pPr>
        <w:widowControl w:val="0"/>
        <w:jc w:val="center"/>
        <w:rPr>
          <w:rFonts w:ascii="Times New Roman" w:hAnsi="Times New Roman"/>
          <w:sz w:val="24"/>
          <w:szCs w:val="24"/>
        </w:rPr>
      </w:pPr>
      <w:r w:rsidRPr="00C80F1A">
        <w:rPr>
          <w:rFonts w:ascii="Times New Roman" w:hAnsi="Times New Roman"/>
          <w:sz w:val="24"/>
          <w:szCs w:val="24"/>
        </w:rPr>
        <w:t>Yasin Çakır Un Sanayi. Tic. A.Ş.</w:t>
      </w:r>
    </w:p>
    <w:p w:rsidR="006E72A3" w:rsidRPr="00C80F1A" w:rsidRDefault="006E72A3" w:rsidP="006E72A3">
      <w:pPr>
        <w:widowControl w:val="0"/>
        <w:jc w:val="center"/>
        <w:rPr>
          <w:rFonts w:ascii="Times New Roman" w:hAnsi="Times New Roman"/>
          <w:sz w:val="24"/>
          <w:szCs w:val="24"/>
        </w:rPr>
      </w:pPr>
      <w:r w:rsidRPr="00C80F1A" w:rsidDel="00FA1598">
        <w:rPr>
          <w:rFonts w:ascii="Times New Roman" w:hAnsi="Times New Roman"/>
          <w:sz w:val="24"/>
          <w:szCs w:val="24"/>
        </w:rPr>
        <w:t xml:space="preserve"> </w:t>
      </w:r>
      <w:r w:rsidRPr="00C80F1A">
        <w:rPr>
          <w:rFonts w:ascii="Times New Roman" w:hAnsi="Times New Roman"/>
          <w:sz w:val="24"/>
          <w:szCs w:val="24"/>
        </w:rPr>
        <w:t>(Kurum Adı)</w:t>
      </w:r>
    </w:p>
    <w:p w:rsidR="006E72A3" w:rsidRPr="00C80F1A" w:rsidRDefault="006E72A3" w:rsidP="006E72A3">
      <w:pPr>
        <w:widowControl w:val="0"/>
        <w:ind w:left="720"/>
        <w:jc w:val="center"/>
        <w:rPr>
          <w:rFonts w:ascii="Times New Roman" w:hAnsi="Times New Roman"/>
          <w:sz w:val="24"/>
          <w:szCs w:val="24"/>
        </w:rPr>
      </w:pPr>
      <w:r w:rsidRPr="00C80F1A">
        <w:rPr>
          <w:rFonts w:ascii="Times New Roman" w:hAnsi="Times New Roman"/>
          <w:sz w:val="24"/>
          <w:szCs w:val="24"/>
        </w:rPr>
        <w:t xml:space="preserve">Organize Sanayi Bölgesi Teknoloji Bulvarı No:8 Odunpazarı/ESKİŞEHİR </w:t>
      </w:r>
    </w:p>
    <w:p w:rsidR="006E72A3" w:rsidRPr="00C80F1A" w:rsidRDefault="006E72A3" w:rsidP="006E72A3">
      <w:pPr>
        <w:widowControl w:val="0"/>
        <w:jc w:val="center"/>
        <w:rPr>
          <w:rFonts w:ascii="Times New Roman" w:hAnsi="Times New Roman"/>
          <w:sz w:val="24"/>
          <w:szCs w:val="24"/>
        </w:rPr>
      </w:pPr>
      <w:r w:rsidRPr="00C80F1A" w:rsidDel="00FA1598">
        <w:rPr>
          <w:rFonts w:ascii="Times New Roman" w:hAnsi="Times New Roman"/>
          <w:sz w:val="24"/>
          <w:szCs w:val="24"/>
        </w:rPr>
        <w:t xml:space="preserve"> </w:t>
      </w:r>
      <w:r w:rsidRPr="00C80F1A">
        <w:rPr>
          <w:rFonts w:ascii="Times New Roman" w:hAnsi="Times New Roman"/>
          <w:sz w:val="24"/>
          <w:szCs w:val="24"/>
        </w:rPr>
        <w:t>(Adres)</w:t>
      </w:r>
    </w:p>
    <w:p w:rsidR="006E72A3" w:rsidRDefault="006E72A3" w:rsidP="006E72A3">
      <w:pPr>
        <w:widowControl w:val="0"/>
        <w:jc w:val="center"/>
        <w:rPr>
          <w:rFonts w:ascii="Times New Roman" w:hAnsi="Times New Roman"/>
          <w:sz w:val="24"/>
          <w:szCs w:val="24"/>
        </w:rPr>
      </w:pPr>
    </w:p>
    <w:p w:rsidR="006E72A3" w:rsidRDefault="006E72A3" w:rsidP="006E72A3">
      <w:pPr>
        <w:widowControl w:val="0"/>
        <w:jc w:val="center"/>
        <w:rPr>
          <w:rFonts w:ascii="Times New Roman" w:hAnsi="Times New Roman"/>
          <w:sz w:val="24"/>
          <w:szCs w:val="24"/>
        </w:rPr>
      </w:pPr>
    </w:p>
    <w:p w:rsidR="006E72A3" w:rsidRDefault="006E72A3" w:rsidP="006E72A3">
      <w:pPr>
        <w:widowControl w:val="0"/>
        <w:jc w:val="center"/>
        <w:rPr>
          <w:rFonts w:ascii="Times New Roman" w:hAnsi="Times New Roman"/>
          <w:sz w:val="24"/>
          <w:szCs w:val="24"/>
        </w:rPr>
      </w:pPr>
    </w:p>
    <w:p w:rsidR="006E72A3" w:rsidRDefault="006E72A3" w:rsidP="006E72A3">
      <w:pPr>
        <w:widowControl w:val="0"/>
        <w:jc w:val="center"/>
        <w:rPr>
          <w:rFonts w:ascii="Times New Roman" w:hAnsi="Times New Roman"/>
          <w:sz w:val="24"/>
          <w:szCs w:val="24"/>
        </w:rPr>
      </w:pPr>
    </w:p>
    <w:p w:rsidR="006E72A3" w:rsidRDefault="006E72A3" w:rsidP="006E72A3">
      <w:pPr>
        <w:widowControl w:val="0"/>
        <w:jc w:val="center"/>
        <w:rPr>
          <w:rFonts w:ascii="Times New Roman" w:hAnsi="Times New Roman"/>
          <w:sz w:val="24"/>
          <w:szCs w:val="24"/>
        </w:rPr>
      </w:pPr>
    </w:p>
    <w:p w:rsidR="006E72A3" w:rsidRDefault="006E72A3" w:rsidP="006E72A3">
      <w:pPr>
        <w:widowControl w:val="0"/>
        <w:jc w:val="center"/>
        <w:rPr>
          <w:rFonts w:ascii="Times New Roman" w:hAnsi="Times New Roman"/>
          <w:sz w:val="24"/>
          <w:szCs w:val="24"/>
        </w:rPr>
      </w:pPr>
    </w:p>
    <w:p w:rsidR="006E72A3" w:rsidRDefault="006E72A3" w:rsidP="006E72A3">
      <w:pPr>
        <w:widowControl w:val="0"/>
        <w:jc w:val="center"/>
        <w:rPr>
          <w:rFonts w:ascii="Times New Roman" w:hAnsi="Times New Roman"/>
          <w:sz w:val="24"/>
          <w:szCs w:val="24"/>
        </w:rPr>
      </w:pPr>
    </w:p>
    <w:p w:rsidR="006E72A3" w:rsidRDefault="006E72A3" w:rsidP="006E72A3">
      <w:pPr>
        <w:widowControl w:val="0"/>
        <w:jc w:val="center"/>
        <w:rPr>
          <w:rFonts w:ascii="Times New Roman" w:hAnsi="Times New Roman"/>
          <w:sz w:val="24"/>
          <w:szCs w:val="24"/>
        </w:rPr>
      </w:pPr>
    </w:p>
    <w:p w:rsidR="006E72A3" w:rsidRDefault="006E72A3" w:rsidP="006E72A3">
      <w:pPr>
        <w:widowControl w:val="0"/>
        <w:jc w:val="center"/>
        <w:rPr>
          <w:rFonts w:ascii="Times New Roman" w:hAnsi="Times New Roman"/>
          <w:sz w:val="24"/>
          <w:szCs w:val="24"/>
        </w:rPr>
      </w:pPr>
    </w:p>
    <w:p w:rsidR="006E72A3" w:rsidRDefault="006E72A3" w:rsidP="006E72A3">
      <w:pPr>
        <w:widowControl w:val="0"/>
        <w:jc w:val="center"/>
        <w:rPr>
          <w:rFonts w:ascii="Times New Roman" w:hAnsi="Times New Roman"/>
          <w:sz w:val="24"/>
          <w:szCs w:val="24"/>
        </w:rPr>
      </w:pPr>
    </w:p>
    <w:p w:rsidR="006E72A3" w:rsidRDefault="006E72A3" w:rsidP="006E72A3">
      <w:pPr>
        <w:widowControl w:val="0"/>
        <w:jc w:val="center"/>
        <w:rPr>
          <w:rFonts w:ascii="Times New Roman" w:hAnsi="Times New Roman"/>
          <w:sz w:val="24"/>
          <w:szCs w:val="24"/>
        </w:rPr>
      </w:pPr>
    </w:p>
    <w:p w:rsidR="006E72A3" w:rsidRDefault="006E72A3" w:rsidP="006E72A3">
      <w:pPr>
        <w:widowControl w:val="0"/>
        <w:jc w:val="center"/>
        <w:rPr>
          <w:rFonts w:ascii="Times New Roman" w:hAnsi="Times New Roman"/>
          <w:sz w:val="24"/>
          <w:szCs w:val="24"/>
        </w:rPr>
      </w:pPr>
    </w:p>
    <w:p w:rsidR="006E72A3" w:rsidRDefault="006E72A3" w:rsidP="006E72A3">
      <w:pPr>
        <w:widowControl w:val="0"/>
        <w:jc w:val="center"/>
        <w:rPr>
          <w:rFonts w:ascii="Times New Roman" w:hAnsi="Times New Roman"/>
          <w:sz w:val="24"/>
          <w:szCs w:val="24"/>
        </w:rPr>
      </w:pPr>
    </w:p>
    <w:p w:rsidR="006E72A3" w:rsidRDefault="006E72A3" w:rsidP="006E72A3">
      <w:pPr>
        <w:widowControl w:val="0"/>
        <w:jc w:val="center"/>
        <w:rPr>
          <w:rFonts w:ascii="Times New Roman" w:hAnsi="Times New Roman"/>
          <w:sz w:val="24"/>
          <w:szCs w:val="24"/>
        </w:rPr>
      </w:pPr>
    </w:p>
    <w:p w:rsidR="006E72A3" w:rsidRDefault="006E72A3" w:rsidP="006E72A3">
      <w:pPr>
        <w:widowControl w:val="0"/>
        <w:jc w:val="center"/>
        <w:rPr>
          <w:rFonts w:ascii="Times New Roman" w:hAnsi="Times New Roman"/>
          <w:sz w:val="24"/>
          <w:szCs w:val="24"/>
        </w:rPr>
      </w:pPr>
    </w:p>
    <w:p w:rsidR="006E72A3" w:rsidRDefault="006E72A3" w:rsidP="006E72A3">
      <w:pPr>
        <w:widowControl w:val="0"/>
        <w:jc w:val="center"/>
        <w:rPr>
          <w:rFonts w:ascii="Times New Roman" w:hAnsi="Times New Roman"/>
          <w:sz w:val="24"/>
          <w:szCs w:val="24"/>
        </w:rPr>
      </w:pPr>
    </w:p>
    <w:p w:rsidR="006E72A3" w:rsidRDefault="006E72A3" w:rsidP="006E72A3">
      <w:pPr>
        <w:widowControl w:val="0"/>
        <w:jc w:val="center"/>
        <w:rPr>
          <w:rFonts w:ascii="Times New Roman" w:hAnsi="Times New Roman"/>
          <w:sz w:val="24"/>
          <w:szCs w:val="24"/>
        </w:rPr>
      </w:pPr>
    </w:p>
    <w:p w:rsidR="006E72A3" w:rsidRDefault="006E72A3" w:rsidP="006E72A3">
      <w:pPr>
        <w:widowControl w:val="0"/>
        <w:jc w:val="center"/>
        <w:rPr>
          <w:rFonts w:ascii="Times New Roman" w:hAnsi="Times New Roman"/>
          <w:sz w:val="24"/>
          <w:szCs w:val="24"/>
        </w:rPr>
      </w:pPr>
    </w:p>
    <w:p w:rsidR="006E72A3" w:rsidRPr="00C80F1A" w:rsidRDefault="006E72A3" w:rsidP="006E72A3">
      <w:pPr>
        <w:widowControl w:val="0"/>
        <w:jc w:val="center"/>
        <w:rPr>
          <w:rFonts w:ascii="Times New Roman" w:hAnsi="Times New Roman"/>
          <w:sz w:val="24"/>
          <w:szCs w:val="24"/>
        </w:rPr>
      </w:pPr>
    </w:p>
    <w:p w:rsidR="006E72A3" w:rsidRPr="00C80F1A" w:rsidRDefault="006E72A3" w:rsidP="006E72A3">
      <w:pPr>
        <w:widowControl w:val="0"/>
        <w:rPr>
          <w:rFonts w:ascii="Times New Roman" w:hAnsi="Times New Roman"/>
          <w:b/>
          <w:bCs/>
          <w:sz w:val="24"/>
          <w:szCs w:val="24"/>
        </w:rPr>
      </w:pPr>
      <w:r w:rsidRPr="00C80F1A">
        <w:rPr>
          <w:rFonts w:ascii="Times New Roman" w:hAnsi="Times New Roman"/>
          <w:b/>
          <w:sz w:val="24"/>
          <w:szCs w:val="24"/>
        </w:rPr>
        <w:lastRenderedPageBreak/>
        <w:t>Ek1.</w:t>
      </w:r>
      <w:r w:rsidR="00A732F9">
        <w:rPr>
          <w:rFonts w:ascii="Times New Roman" w:hAnsi="Times New Roman"/>
          <w:b/>
          <w:sz w:val="24"/>
          <w:szCs w:val="24"/>
        </w:rPr>
        <w:t>c</w:t>
      </w:r>
      <w:r w:rsidRPr="00C80F1A">
        <w:rPr>
          <w:rFonts w:ascii="Times New Roman" w:hAnsi="Times New Roman"/>
          <w:b/>
          <w:sz w:val="24"/>
          <w:szCs w:val="24"/>
        </w:rPr>
        <w:t xml:space="preserve"> : Temin Kayıt ve Şartları (Mal Alımları) </w:t>
      </w:r>
    </w:p>
    <w:p w:rsidR="006E72A3" w:rsidRPr="00C80F1A" w:rsidRDefault="006E72A3" w:rsidP="006E72A3">
      <w:pPr>
        <w:widowControl w:val="0"/>
        <w:tabs>
          <w:tab w:val="left" w:pos="1260"/>
          <w:tab w:val="left" w:pos="1440"/>
        </w:tabs>
        <w:rPr>
          <w:rFonts w:ascii="Times New Roman" w:hAnsi="Times New Roman"/>
          <w:bCs/>
          <w:sz w:val="24"/>
          <w:szCs w:val="24"/>
        </w:rPr>
      </w:pPr>
      <w:r w:rsidRPr="00C80F1A">
        <w:rPr>
          <w:rFonts w:ascii="Times New Roman" w:hAnsi="Times New Roman"/>
          <w:bCs/>
          <w:sz w:val="24"/>
          <w:szCs w:val="24"/>
        </w:rPr>
        <w:t>Projenin Adı</w:t>
      </w:r>
      <w:r w:rsidRPr="00C80F1A">
        <w:rPr>
          <w:rFonts w:ascii="Times New Roman" w:hAnsi="Times New Roman"/>
          <w:bCs/>
          <w:sz w:val="24"/>
          <w:szCs w:val="24"/>
        </w:rPr>
        <w:tab/>
        <w:t>:</w:t>
      </w:r>
      <w:r w:rsidRPr="00C80F1A">
        <w:rPr>
          <w:rFonts w:ascii="Times New Roman" w:hAnsi="Times New Roman"/>
          <w:bCs/>
          <w:sz w:val="24"/>
          <w:szCs w:val="24"/>
        </w:rPr>
        <w:tab/>
      </w:r>
      <w:r w:rsidRPr="00C80F1A">
        <w:rPr>
          <w:rFonts w:ascii="Times New Roman" w:hAnsi="Times New Roman"/>
          <w:sz w:val="24"/>
          <w:szCs w:val="24"/>
        </w:rPr>
        <w:t>Un Fabrikası Kapasite Artırımı Ve Teknoloji Yenileme Projesi</w:t>
      </w:r>
    </w:p>
    <w:p w:rsidR="006E72A3" w:rsidRPr="00C80F1A" w:rsidRDefault="006E72A3" w:rsidP="006E72A3">
      <w:pPr>
        <w:widowControl w:val="0"/>
        <w:tabs>
          <w:tab w:val="left" w:pos="1260"/>
          <w:tab w:val="left" w:pos="1440"/>
        </w:tabs>
        <w:rPr>
          <w:rFonts w:ascii="Times New Roman" w:hAnsi="Times New Roman"/>
          <w:bCs/>
          <w:sz w:val="24"/>
          <w:szCs w:val="24"/>
        </w:rPr>
      </w:pPr>
      <w:r w:rsidRPr="00C80F1A">
        <w:rPr>
          <w:rFonts w:ascii="Times New Roman" w:hAnsi="Times New Roman"/>
          <w:bCs/>
          <w:sz w:val="24"/>
          <w:szCs w:val="24"/>
        </w:rPr>
        <w:t>Alıcı</w:t>
      </w:r>
      <w:r w:rsidRPr="00C80F1A">
        <w:rPr>
          <w:rFonts w:ascii="Times New Roman" w:hAnsi="Times New Roman"/>
          <w:bCs/>
          <w:sz w:val="24"/>
          <w:szCs w:val="24"/>
        </w:rPr>
        <w:tab/>
        <w:t>:</w:t>
      </w:r>
      <w:r w:rsidRPr="00C80F1A">
        <w:rPr>
          <w:rFonts w:ascii="Times New Roman" w:hAnsi="Times New Roman"/>
          <w:bCs/>
          <w:sz w:val="24"/>
          <w:szCs w:val="24"/>
        </w:rPr>
        <w:tab/>
      </w:r>
      <w:r w:rsidRPr="00C80F1A">
        <w:rPr>
          <w:rFonts w:ascii="Times New Roman" w:hAnsi="Times New Roman"/>
          <w:sz w:val="24"/>
          <w:szCs w:val="24"/>
        </w:rPr>
        <w:t>Yasin Çakır Un Sanayi. Tic. A.Ş.</w:t>
      </w:r>
    </w:p>
    <w:p w:rsidR="006E72A3" w:rsidRPr="00C80F1A" w:rsidRDefault="006E72A3" w:rsidP="006E72A3">
      <w:pPr>
        <w:widowControl w:val="0"/>
        <w:tabs>
          <w:tab w:val="left" w:pos="1260"/>
          <w:tab w:val="left" w:pos="1440"/>
        </w:tabs>
        <w:rPr>
          <w:rFonts w:ascii="Times New Roman" w:hAnsi="Times New Roman"/>
          <w:bCs/>
          <w:sz w:val="24"/>
          <w:szCs w:val="24"/>
        </w:rPr>
      </w:pPr>
      <w:r w:rsidRPr="00C80F1A">
        <w:rPr>
          <w:rFonts w:ascii="Times New Roman" w:hAnsi="Times New Roman"/>
          <w:bCs/>
          <w:sz w:val="24"/>
          <w:szCs w:val="24"/>
        </w:rPr>
        <w:t xml:space="preserve">Satıcı </w:t>
      </w:r>
      <w:r w:rsidRPr="00C80F1A">
        <w:rPr>
          <w:rFonts w:ascii="Times New Roman" w:hAnsi="Times New Roman"/>
          <w:bCs/>
          <w:sz w:val="24"/>
          <w:szCs w:val="24"/>
        </w:rPr>
        <w:tab/>
        <w:t>:</w:t>
      </w:r>
      <w:r w:rsidRPr="00C80F1A">
        <w:rPr>
          <w:rFonts w:ascii="Times New Roman" w:hAnsi="Times New Roman"/>
          <w:bCs/>
          <w:sz w:val="24"/>
          <w:szCs w:val="24"/>
        </w:rPr>
        <w:tab/>
      </w:r>
      <w:r w:rsidRPr="002D4ACE">
        <w:rPr>
          <w:rFonts w:ascii="Times New Roman" w:hAnsi="Times New Roman"/>
          <w:bCs/>
          <w:sz w:val="24"/>
          <w:szCs w:val="24"/>
          <w:highlight w:val="yellow"/>
        </w:rPr>
        <w:t>A FİRMASI</w:t>
      </w:r>
    </w:p>
    <w:p w:rsidR="006E72A3" w:rsidRPr="00C80F1A" w:rsidRDefault="006E72A3" w:rsidP="006E72A3">
      <w:pPr>
        <w:widowControl w:val="0"/>
        <w:tabs>
          <w:tab w:val="left" w:pos="1260"/>
          <w:tab w:val="left" w:pos="1440"/>
        </w:tabs>
        <w:rPr>
          <w:rFonts w:ascii="Times New Roman" w:hAnsi="Times New Roman"/>
          <w:bCs/>
          <w:sz w:val="24"/>
          <w:szCs w:val="24"/>
        </w:rPr>
      </w:pPr>
      <w:r w:rsidRPr="00C80F1A">
        <w:rPr>
          <w:rFonts w:ascii="Times New Roman" w:hAnsi="Times New Roman"/>
          <w:bCs/>
          <w:sz w:val="24"/>
          <w:szCs w:val="24"/>
        </w:rPr>
        <w:t>Sözleşme no</w:t>
      </w:r>
      <w:r w:rsidRPr="00C80F1A">
        <w:rPr>
          <w:rFonts w:ascii="Times New Roman" w:hAnsi="Times New Roman"/>
          <w:bCs/>
          <w:sz w:val="24"/>
          <w:szCs w:val="24"/>
        </w:rPr>
        <w:tab/>
        <w:t xml:space="preserve">: </w:t>
      </w:r>
      <w:r w:rsidRPr="00C80F1A">
        <w:rPr>
          <w:rFonts w:ascii="Times New Roman" w:hAnsi="Times New Roman"/>
          <w:bCs/>
          <w:sz w:val="24"/>
          <w:szCs w:val="24"/>
        </w:rPr>
        <w:tab/>
      </w:r>
      <w:r w:rsidRPr="00165255">
        <w:rPr>
          <w:rFonts w:ascii="Times New Roman" w:hAnsi="Times New Roman"/>
          <w:sz w:val="24"/>
          <w:szCs w:val="24"/>
        </w:rPr>
        <w:t>26.2.BÜİ.12.00003/Mal/01</w:t>
      </w:r>
    </w:p>
    <w:p w:rsidR="006E72A3" w:rsidRPr="00C80F1A" w:rsidRDefault="006E72A3" w:rsidP="006E72A3">
      <w:pPr>
        <w:widowControl w:val="0"/>
        <w:rPr>
          <w:rFonts w:ascii="Times New Roman" w:hAnsi="Times New Roman"/>
          <w:bCs/>
          <w:sz w:val="24"/>
          <w:szCs w:val="24"/>
        </w:rPr>
      </w:pPr>
      <w:r w:rsidRPr="00C80F1A">
        <w:rPr>
          <w:rFonts w:ascii="Times New Roman" w:hAnsi="Times New Roman"/>
          <w:bCs/>
          <w:sz w:val="24"/>
          <w:szCs w:val="24"/>
        </w:rPr>
        <w:t>1.</w:t>
      </w:r>
      <w:r w:rsidRPr="00C80F1A">
        <w:rPr>
          <w:rFonts w:ascii="Times New Roman" w:hAnsi="Times New Roman"/>
          <w:bCs/>
          <w:sz w:val="24"/>
          <w:szCs w:val="24"/>
        </w:rPr>
        <w:tab/>
        <w:t xml:space="preserve">Fiyatlar ve İhtiyaç Çizelgesi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2952"/>
        <w:gridCol w:w="870"/>
        <w:gridCol w:w="1726"/>
        <w:gridCol w:w="1684"/>
        <w:gridCol w:w="1188"/>
      </w:tblGrid>
      <w:tr w:rsidR="006E72A3" w:rsidRPr="00C80F1A" w:rsidTr="00BD5E1F">
        <w:trPr>
          <w:jc w:val="center"/>
        </w:trPr>
        <w:tc>
          <w:tcPr>
            <w:tcW w:w="760" w:type="dxa"/>
            <w:vAlign w:val="center"/>
          </w:tcPr>
          <w:p w:rsidR="006E72A3" w:rsidRPr="00C80F1A" w:rsidRDefault="006E72A3" w:rsidP="00E53708">
            <w:pPr>
              <w:widowControl w:val="0"/>
              <w:jc w:val="center"/>
              <w:rPr>
                <w:rFonts w:ascii="Times New Roman" w:hAnsi="Times New Roman"/>
                <w:bCs/>
                <w:sz w:val="24"/>
                <w:szCs w:val="24"/>
              </w:rPr>
            </w:pPr>
            <w:r w:rsidRPr="00C80F1A">
              <w:rPr>
                <w:rFonts w:ascii="Times New Roman" w:hAnsi="Times New Roman"/>
                <w:bCs/>
                <w:sz w:val="24"/>
                <w:szCs w:val="24"/>
              </w:rPr>
              <w:t>Sıra No:</w:t>
            </w:r>
          </w:p>
        </w:tc>
        <w:tc>
          <w:tcPr>
            <w:tcW w:w="2952" w:type="dxa"/>
            <w:vAlign w:val="center"/>
          </w:tcPr>
          <w:p w:rsidR="006E72A3" w:rsidRPr="00C80F1A" w:rsidRDefault="006E72A3" w:rsidP="00E53708">
            <w:pPr>
              <w:widowControl w:val="0"/>
              <w:jc w:val="center"/>
              <w:rPr>
                <w:rFonts w:ascii="Times New Roman" w:hAnsi="Times New Roman"/>
                <w:bCs/>
                <w:sz w:val="24"/>
                <w:szCs w:val="24"/>
              </w:rPr>
            </w:pPr>
            <w:r w:rsidRPr="00C80F1A">
              <w:rPr>
                <w:rFonts w:ascii="Times New Roman" w:hAnsi="Times New Roman"/>
                <w:bCs/>
                <w:sz w:val="24"/>
                <w:szCs w:val="24"/>
              </w:rPr>
              <w:t>Malın Cinsi/ Kalem No.</w:t>
            </w:r>
          </w:p>
        </w:tc>
        <w:tc>
          <w:tcPr>
            <w:tcW w:w="870" w:type="dxa"/>
            <w:vAlign w:val="center"/>
          </w:tcPr>
          <w:p w:rsidR="006E72A3" w:rsidRPr="00C80F1A" w:rsidRDefault="006E72A3" w:rsidP="00E53708">
            <w:pPr>
              <w:widowControl w:val="0"/>
              <w:jc w:val="center"/>
              <w:rPr>
                <w:rFonts w:ascii="Times New Roman" w:hAnsi="Times New Roman"/>
                <w:bCs/>
                <w:sz w:val="24"/>
                <w:szCs w:val="24"/>
              </w:rPr>
            </w:pPr>
            <w:r w:rsidRPr="00C80F1A">
              <w:rPr>
                <w:rFonts w:ascii="Times New Roman" w:hAnsi="Times New Roman"/>
                <w:bCs/>
                <w:sz w:val="24"/>
                <w:szCs w:val="24"/>
              </w:rPr>
              <w:t>Miktar Ad</w:t>
            </w:r>
          </w:p>
        </w:tc>
        <w:tc>
          <w:tcPr>
            <w:tcW w:w="1726" w:type="dxa"/>
            <w:vAlign w:val="center"/>
          </w:tcPr>
          <w:p w:rsidR="006E72A3" w:rsidRPr="00C80F1A" w:rsidRDefault="006E72A3" w:rsidP="00E53708">
            <w:pPr>
              <w:widowControl w:val="0"/>
              <w:jc w:val="center"/>
              <w:rPr>
                <w:rFonts w:ascii="Times New Roman" w:hAnsi="Times New Roman"/>
                <w:bCs/>
                <w:sz w:val="24"/>
                <w:szCs w:val="24"/>
              </w:rPr>
            </w:pPr>
            <w:r w:rsidRPr="00C80F1A">
              <w:rPr>
                <w:rFonts w:ascii="Times New Roman" w:hAnsi="Times New Roman"/>
                <w:bCs/>
                <w:sz w:val="24"/>
                <w:szCs w:val="24"/>
              </w:rPr>
              <w:t>Birim Fiyat</w:t>
            </w:r>
          </w:p>
        </w:tc>
        <w:tc>
          <w:tcPr>
            <w:tcW w:w="1684" w:type="dxa"/>
            <w:vAlign w:val="center"/>
          </w:tcPr>
          <w:p w:rsidR="006E72A3" w:rsidRPr="00C80F1A" w:rsidRDefault="006E72A3" w:rsidP="00E53708">
            <w:pPr>
              <w:widowControl w:val="0"/>
              <w:jc w:val="center"/>
              <w:rPr>
                <w:rFonts w:ascii="Times New Roman" w:hAnsi="Times New Roman"/>
                <w:bCs/>
                <w:sz w:val="24"/>
                <w:szCs w:val="24"/>
              </w:rPr>
            </w:pPr>
            <w:r w:rsidRPr="00C80F1A">
              <w:rPr>
                <w:rFonts w:ascii="Times New Roman" w:hAnsi="Times New Roman"/>
                <w:bCs/>
                <w:sz w:val="24"/>
                <w:szCs w:val="24"/>
              </w:rPr>
              <w:t>Toplam Fiyat</w:t>
            </w:r>
          </w:p>
        </w:tc>
        <w:tc>
          <w:tcPr>
            <w:tcW w:w="1188" w:type="dxa"/>
            <w:vAlign w:val="center"/>
          </w:tcPr>
          <w:p w:rsidR="006E72A3" w:rsidRPr="00C80F1A" w:rsidRDefault="006E72A3" w:rsidP="00E53708">
            <w:pPr>
              <w:widowControl w:val="0"/>
              <w:jc w:val="center"/>
              <w:rPr>
                <w:rFonts w:ascii="Times New Roman" w:hAnsi="Times New Roman"/>
                <w:bCs/>
                <w:sz w:val="24"/>
                <w:szCs w:val="24"/>
              </w:rPr>
            </w:pPr>
            <w:r w:rsidRPr="00C80F1A">
              <w:rPr>
                <w:rFonts w:ascii="Times New Roman" w:hAnsi="Times New Roman"/>
                <w:bCs/>
                <w:sz w:val="24"/>
                <w:szCs w:val="24"/>
              </w:rPr>
              <w:t>Teslim Süresi</w:t>
            </w:r>
          </w:p>
        </w:tc>
      </w:tr>
      <w:tr w:rsidR="006E72A3" w:rsidRPr="00C80F1A" w:rsidTr="00BD5E1F">
        <w:trPr>
          <w:jc w:val="center"/>
        </w:trPr>
        <w:tc>
          <w:tcPr>
            <w:tcW w:w="760" w:type="dxa"/>
            <w:vAlign w:val="center"/>
          </w:tcPr>
          <w:p w:rsidR="006E72A3" w:rsidRPr="00C80F1A" w:rsidRDefault="006E72A3" w:rsidP="00E53708">
            <w:pPr>
              <w:widowControl w:val="0"/>
              <w:jc w:val="center"/>
              <w:rPr>
                <w:rFonts w:ascii="Times New Roman" w:hAnsi="Times New Roman"/>
                <w:bCs/>
                <w:sz w:val="24"/>
                <w:szCs w:val="24"/>
              </w:rPr>
            </w:pPr>
            <w:r w:rsidRPr="00C80F1A">
              <w:rPr>
                <w:rFonts w:ascii="Times New Roman" w:hAnsi="Times New Roman"/>
                <w:bCs/>
                <w:sz w:val="24"/>
                <w:szCs w:val="24"/>
              </w:rPr>
              <w:t>1</w:t>
            </w:r>
          </w:p>
        </w:tc>
        <w:tc>
          <w:tcPr>
            <w:tcW w:w="2952" w:type="dxa"/>
            <w:vAlign w:val="center"/>
          </w:tcPr>
          <w:p w:rsidR="006E72A3" w:rsidRPr="00C80F1A" w:rsidRDefault="006E72A3" w:rsidP="00E53708">
            <w:pPr>
              <w:widowControl w:val="0"/>
              <w:rPr>
                <w:rFonts w:ascii="Times New Roman" w:hAnsi="Times New Roman"/>
                <w:bCs/>
                <w:sz w:val="24"/>
                <w:szCs w:val="24"/>
              </w:rPr>
            </w:pPr>
            <w:r w:rsidRPr="00C80F1A">
              <w:rPr>
                <w:rFonts w:ascii="Times New Roman" w:hAnsi="Times New Roman"/>
                <w:sz w:val="24"/>
                <w:szCs w:val="24"/>
              </w:rPr>
              <w:t>Tam Otomatik Tek Katlı Vals  (250X1000)</w:t>
            </w:r>
          </w:p>
        </w:tc>
        <w:tc>
          <w:tcPr>
            <w:tcW w:w="870" w:type="dxa"/>
            <w:vAlign w:val="center"/>
          </w:tcPr>
          <w:p w:rsidR="006E72A3" w:rsidRPr="00C80F1A" w:rsidRDefault="006E72A3" w:rsidP="00E53708">
            <w:pPr>
              <w:widowControl w:val="0"/>
              <w:jc w:val="center"/>
              <w:rPr>
                <w:rFonts w:ascii="Times New Roman" w:hAnsi="Times New Roman"/>
                <w:bCs/>
                <w:sz w:val="24"/>
                <w:szCs w:val="24"/>
              </w:rPr>
            </w:pPr>
            <w:r w:rsidRPr="00C80F1A">
              <w:rPr>
                <w:rFonts w:ascii="Times New Roman" w:hAnsi="Times New Roman"/>
                <w:bCs/>
                <w:sz w:val="24"/>
                <w:szCs w:val="24"/>
              </w:rPr>
              <w:t>14</w:t>
            </w:r>
          </w:p>
        </w:tc>
        <w:tc>
          <w:tcPr>
            <w:tcW w:w="1726" w:type="dxa"/>
            <w:vAlign w:val="center"/>
          </w:tcPr>
          <w:p w:rsidR="006E72A3" w:rsidRPr="00C80F1A" w:rsidRDefault="006E72A3" w:rsidP="00E53708">
            <w:pPr>
              <w:widowControl w:val="0"/>
              <w:jc w:val="right"/>
              <w:rPr>
                <w:rFonts w:ascii="Times New Roman" w:hAnsi="Times New Roman"/>
                <w:bCs/>
                <w:sz w:val="24"/>
                <w:szCs w:val="24"/>
              </w:rPr>
            </w:pPr>
          </w:p>
        </w:tc>
        <w:tc>
          <w:tcPr>
            <w:tcW w:w="1684" w:type="dxa"/>
            <w:vAlign w:val="center"/>
          </w:tcPr>
          <w:p w:rsidR="006E72A3" w:rsidRPr="00C80F1A" w:rsidRDefault="006E72A3" w:rsidP="00E53708">
            <w:pPr>
              <w:widowControl w:val="0"/>
              <w:jc w:val="right"/>
              <w:rPr>
                <w:rFonts w:ascii="Times New Roman" w:hAnsi="Times New Roman"/>
                <w:bCs/>
                <w:sz w:val="24"/>
                <w:szCs w:val="24"/>
              </w:rPr>
            </w:pPr>
          </w:p>
        </w:tc>
        <w:tc>
          <w:tcPr>
            <w:tcW w:w="1188" w:type="dxa"/>
            <w:vAlign w:val="center"/>
          </w:tcPr>
          <w:p w:rsidR="006E72A3" w:rsidRPr="00BD5E1F" w:rsidRDefault="009B0397" w:rsidP="00BD5E1F">
            <w:pPr>
              <w:widowControl w:val="0"/>
              <w:rPr>
                <w:rFonts w:ascii="Times New Roman" w:hAnsi="Times New Roman"/>
                <w:bCs/>
                <w:sz w:val="24"/>
                <w:szCs w:val="24"/>
              </w:rPr>
            </w:pPr>
            <w:r>
              <w:rPr>
                <w:rFonts w:ascii="Times New Roman" w:hAnsi="Times New Roman"/>
                <w:bCs/>
                <w:sz w:val="24"/>
                <w:szCs w:val="24"/>
              </w:rPr>
              <w:t xml:space="preserve"> </w:t>
            </w:r>
            <w:r w:rsidR="00BD5E1F" w:rsidRPr="00BD5E1F">
              <w:rPr>
                <w:rFonts w:ascii="Times New Roman" w:hAnsi="Times New Roman"/>
                <w:bCs/>
                <w:sz w:val="24"/>
                <w:szCs w:val="24"/>
              </w:rPr>
              <w:t>10</w:t>
            </w:r>
            <w:r w:rsidR="006E72A3" w:rsidRPr="00BD5E1F">
              <w:rPr>
                <w:rFonts w:ascii="Times New Roman" w:hAnsi="Times New Roman"/>
                <w:bCs/>
                <w:sz w:val="24"/>
                <w:szCs w:val="24"/>
              </w:rPr>
              <w:t>0</w:t>
            </w:r>
            <w:r w:rsidR="00BD5E1F" w:rsidRPr="00BD5E1F">
              <w:rPr>
                <w:rFonts w:ascii="Times New Roman" w:hAnsi="Times New Roman"/>
                <w:bCs/>
                <w:sz w:val="24"/>
                <w:szCs w:val="24"/>
              </w:rPr>
              <w:t xml:space="preserve"> </w:t>
            </w:r>
            <w:r w:rsidR="006E72A3" w:rsidRPr="00BD5E1F">
              <w:rPr>
                <w:rFonts w:ascii="Times New Roman" w:hAnsi="Times New Roman"/>
                <w:bCs/>
                <w:sz w:val="24"/>
                <w:szCs w:val="24"/>
              </w:rPr>
              <w:t>Gün</w:t>
            </w:r>
          </w:p>
        </w:tc>
      </w:tr>
      <w:tr w:rsidR="006E72A3" w:rsidRPr="00C80F1A" w:rsidTr="00BD5E1F">
        <w:trPr>
          <w:jc w:val="center"/>
        </w:trPr>
        <w:tc>
          <w:tcPr>
            <w:tcW w:w="760" w:type="dxa"/>
            <w:vAlign w:val="center"/>
          </w:tcPr>
          <w:p w:rsidR="006E72A3" w:rsidRPr="00C80F1A" w:rsidRDefault="006E72A3" w:rsidP="00E53708">
            <w:pPr>
              <w:widowControl w:val="0"/>
              <w:jc w:val="center"/>
              <w:rPr>
                <w:rFonts w:ascii="Times New Roman" w:hAnsi="Times New Roman"/>
                <w:bCs/>
                <w:sz w:val="24"/>
                <w:szCs w:val="24"/>
              </w:rPr>
            </w:pPr>
            <w:r w:rsidRPr="00C80F1A">
              <w:rPr>
                <w:rFonts w:ascii="Times New Roman" w:hAnsi="Times New Roman"/>
                <w:bCs/>
                <w:sz w:val="24"/>
                <w:szCs w:val="24"/>
              </w:rPr>
              <w:t>2</w:t>
            </w:r>
          </w:p>
        </w:tc>
        <w:tc>
          <w:tcPr>
            <w:tcW w:w="2952" w:type="dxa"/>
            <w:vAlign w:val="center"/>
          </w:tcPr>
          <w:p w:rsidR="006E72A3" w:rsidRPr="00C80F1A" w:rsidRDefault="006E72A3" w:rsidP="00E53708">
            <w:pPr>
              <w:widowControl w:val="0"/>
              <w:rPr>
                <w:rFonts w:ascii="Times New Roman" w:hAnsi="Times New Roman"/>
                <w:bCs/>
                <w:sz w:val="24"/>
                <w:szCs w:val="24"/>
              </w:rPr>
            </w:pPr>
            <w:r w:rsidRPr="00C80F1A">
              <w:rPr>
                <w:rFonts w:ascii="Times New Roman" w:hAnsi="Times New Roman"/>
                <w:sz w:val="24"/>
                <w:szCs w:val="24"/>
              </w:rPr>
              <w:t>Tam Otomatik Çift Katlı Vals  (250X1000)</w:t>
            </w:r>
          </w:p>
        </w:tc>
        <w:tc>
          <w:tcPr>
            <w:tcW w:w="870" w:type="dxa"/>
            <w:vAlign w:val="center"/>
          </w:tcPr>
          <w:p w:rsidR="006E72A3" w:rsidRPr="00C80F1A" w:rsidRDefault="006E72A3" w:rsidP="00E53708">
            <w:pPr>
              <w:widowControl w:val="0"/>
              <w:jc w:val="center"/>
              <w:rPr>
                <w:rFonts w:ascii="Times New Roman" w:hAnsi="Times New Roman"/>
                <w:bCs/>
                <w:sz w:val="24"/>
                <w:szCs w:val="24"/>
              </w:rPr>
            </w:pPr>
            <w:r w:rsidRPr="00C80F1A">
              <w:rPr>
                <w:rFonts w:ascii="Times New Roman" w:hAnsi="Times New Roman"/>
                <w:bCs/>
                <w:sz w:val="24"/>
                <w:szCs w:val="24"/>
              </w:rPr>
              <w:t>1</w:t>
            </w:r>
          </w:p>
        </w:tc>
        <w:tc>
          <w:tcPr>
            <w:tcW w:w="1726" w:type="dxa"/>
            <w:vAlign w:val="center"/>
          </w:tcPr>
          <w:p w:rsidR="006E72A3" w:rsidRPr="00C80F1A" w:rsidRDefault="006E72A3" w:rsidP="00E53708">
            <w:pPr>
              <w:widowControl w:val="0"/>
              <w:jc w:val="right"/>
              <w:rPr>
                <w:rFonts w:ascii="Times New Roman" w:hAnsi="Times New Roman"/>
                <w:bCs/>
                <w:sz w:val="24"/>
                <w:szCs w:val="24"/>
              </w:rPr>
            </w:pPr>
          </w:p>
        </w:tc>
        <w:tc>
          <w:tcPr>
            <w:tcW w:w="1684" w:type="dxa"/>
            <w:vAlign w:val="center"/>
          </w:tcPr>
          <w:p w:rsidR="006E72A3" w:rsidRPr="00C80F1A" w:rsidRDefault="006E72A3" w:rsidP="00E53708">
            <w:pPr>
              <w:widowControl w:val="0"/>
              <w:jc w:val="right"/>
              <w:rPr>
                <w:rFonts w:ascii="Times New Roman" w:hAnsi="Times New Roman"/>
                <w:bCs/>
                <w:sz w:val="24"/>
                <w:szCs w:val="24"/>
              </w:rPr>
            </w:pPr>
          </w:p>
        </w:tc>
        <w:tc>
          <w:tcPr>
            <w:tcW w:w="1188" w:type="dxa"/>
            <w:vAlign w:val="center"/>
          </w:tcPr>
          <w:p w:rsidR="006E72A3" w:rsidRPr="00BD5E1F" w:rsidRDefault="00BD5E1F" w:rsidP="00BD5E1F">
            <w:pPr>
              <w:widowControl w:val="0"/>
              <w:jc w:val="center"/>
              <w:rPr>
                <w:rFonts w:ascii="Times New Roman" w:hAnsi="Times New Roman"/>
                <w:bCs/>
                <w:sz w:val="24"/>
                <w:szCs w:val="24"/>
              </w:rPr>
            </w:pPr>
            <w:r w:rsidRPr="00BD5E1F">
              <w:rPr>
                <w:rFonts w:ascii="Times New Roman" w:hAnsi="Times New Roman"/>
                <w:bCs/>
                <w:sz w:val="24"/>
                <w:szCs w:val="24"/>
              </w:rPr>
              <w:t>10</w:t>
            </w:r>
            <w:r w:rsidR="006E72A3" w:rsidRPr="00BD5E1F">
              <w:rPr>
                <w:rFonts w:ascii="Times New Roman" w:hAnsi="Times New Roman"/>
                <w:bCs/>
                <w:sz w:val="24"/>
                <w:szCs w:val="24"/>
              </w:rPr>
              <w:t>0 Gün</w:t>
            </w:r>
          </w:p>
        </w:tc>
      </w:tr>
      <w:tr w:rsidR="006E72A3" w:rsidRPr="00C80F1A" w:rsidTr="00BD5E1F">
        <w:trPr>
          <w:jc w:val="center"/>
        </w:trPr>
        <w:tc>
          <w:tcPr>
            <w:tcW w:w="6308" w:type="dxa"/>
            <w:gridSpan w:val="4"/>
          </w:tcPr>
          <w:p w:rsidR="006E72A3" w:rsidRPr="00C80F1A" w:rsidRDefault="006E72A3" w:rsidP="00E53708">
            <w:pPr>
              <w:widowControl w:val="0"/>
              <w:jc w:val="right"/>
              <w:rPr>
                <w:rFonts w:ascii="Times New Roman" w:hAnsi="Times New Roman"/>
                <w:bCs/>
                <w:sz w:val="24"/>
                <w:szCs w:val="24"/>
              </w:rPr>
            </w:pPr>
            <w:r w:rsidRPr="00C80F1A">
              <w:rPr>
                <w:rFonts w:ascii="Times New Roman" w:hAnsi="Times New Roman"/>
                <w:bCs/>
                <w:sz w:val="24"/>
                <w:szCs w:val="24"/>
              </w:rPr>
              <w:t xml:space="preserve">Genel Toplam </w:t>
            </w:r>
          </w:p>
        </w:tc>
        <w:tc>
          <w:tcPr>
            <w:tcW w:w="1684" w:type="dxa"/>
          </w:tcPr>
          <w:p w:rsidR="006E72A3" w:rsidRPr="00C80F1A" w:rsidRDefault="006E72A3" w:rsidP="00E53708">
            <w:pPr>
              <w:widowControl w:val="0"/>
              <w:rPr>
                <w:rFonts w:ascii="Times New Roman" w:hAnsi="Times New Roman"/>
                <w:bCs/>
                <w:sz w:val="24"/>
                <w:szCs w:val="24"/>
              </w:rPr>
            </w:pPr>
          </w:p>
        </w:tc>
        <w:tc>
          <w:tcPr>
            <w:tcW w:w="1188" w:type="dxa"/>
          </w:tcPr>
          <w:p w:rsidR="006E72A3" w:rsidRPr="00C80F1A" w:rsidRDefault="006E72A3" w:rsidP="00E53708">
            <w:pPr>
              <w:widowControl w:val="0"/>
              <w:rPr>
                <w:rFonts w:ascii="Times New Roman" w:hAnsi="Times New Roman"/>
                <w:bCs/>
                <w:sz w:val="24"/>
                <w:szCs w:val="24"/>
              </w:rPr>
            </w:pPr>
          </w:p>
        </w:tc>
      </w:tr>
    </w:tbl>
    <w:p w:rsidR="006E72A3" w:rsidRPr="00C80F1A" w:rsidRDefault="006E72A3" w:rsidP="006E72A3">
      <w:pPr>
        <w:pStyle w:val="Selamlama"/>
        <w:widowControl w:val="0"/>
        <w:rPr>
          <w:lang w:val="tr-TR"/>
        </w:rPr>
      </w:pPr>
      <w:r w:rsidRPr="00C80F1A">
        <w:rPr>
          <w:lang w:val="tr-TR"/>
        </w:rPr>
        <w:tab/>
        <w:t>KDV (%):</w:t>
      </w:r>
    </w:p>
    <w:p w:rsidR="006E72A3" w:rsidRPr="00C80F1A" w:rsidRDefault="006E72A3" w:rsidP="006E72A3">
      <w:pPr>
        <w:widowControl w:val="0"/>
        <w:rPr>
          <w:rFonts w:ascii="Times New Roman" w:hAnsi="Times New Roman"/>
          <w:bCs/>
          <w:sz w:val="24"/>
          <w:szCs w:val="24"/>
        </w:rPr>
      </w:pPr>
      <w:r w:rsidRPr="00C80F1A">
        <w:rPr>
          <w:rFonts w:ascii="Times New Roman" w:hAnsi="Times New Roman"/>
          <w:bCs/>
          <w:sz w:val="24"/>
          <w:szCs w:val="24"/>
        </w:rPr>
        <w:tab/>
        <w:t>Toplam:</w:t>
      </w:r>
    </w:p>
    <w:p w:rsidR="006E72A3" w:rsidRPr="00C80F1A" w:rsidRDefault="006E72A3" w:rsidP="006E72A3">
      <w:pPr>
        <w:widowControl w:val="0"/>
        <w:ind w:left="720"/>
        <w:rPr>
          <w:rFonts w:ascii="Times New Roman" w:hAnsi="Times New Roman"/>
          <w:bCs/>
          <w:sz w:val="24"/>
          <w:szCs w:val="24"/>
        </w:rPr>
      </w:pPr>
      <w:r w:rsidRPr="00C80F1A">
        <w:rPr>
          <w:rFonts w:ascii="Times New Roman" w:hAnsi="Times New Roman"/>
          <w:bCs/>
          <w:sz w:val="24"/>
          <w:szCs w:val="24"/>
        </w:rPr>
        <w:t>(</w:t>
      </w:r>
      <w:r w:rsidRPr="00C80F1A">
        <w:rPr>
          <w:rFonts w:ascii="Times New Roman" w:hAnsi="Times New Roman"/>
          <w:bCs/>
          <w:i/>
          <w:sz w:val="24"/>
          <w:szCs w:val="24"/>
        </w:rPr>
        <w:t>Not: Birim fiyat ve birim fiyattan çıkartılan toplam fiyat arasında tutarsızlık olması durumunda, birim fiyat geçerli olacaktır</w:t>
      </w:r>
      <w:r w:rsidRPr="00C80F1A">
        <w:rPr>
          <w:rFonts w:ascii="Times New Roman" w:hAnsi="Times New Roman"/>
          <w:bCs/>
          <w:sz w:val="24"/>
          <w:szCs w:val="24"/>
        </w:rPr>
        <w:t>)</w:t>
      </w:r>
    </w:p>
    <w:p w:rsidR="006E72A3" w:rsidRPr="00C80F1A" w:rsidRDefault="006E72A3" w:rsidP="006E72A3">
      <w:pPr>
        <w:widowControl w:val="0"/>
        <w:rPr>
          <w:rFonts w:ascii="Times New Roman" w:hAnsi="Times New Roman"/>
          <w:bCs/>
          <w:sz w:val="24"/>
          <w:szCs w:val="24"/>
        </w:rPr>
      </w:pPr>
      <w:r w:rsidRPr="00C80F1A">
        <w:rPr>
          <w:rFonts w:ascii="Times New Roman" w:hAnsi="Times New Roman"/>
          <w:bCs/>
          <w:sz w:val="24"/>
          <w:szCs w:val="24"/>
        </w:rPr>
        <w:tab/>
        <w:t xml:space="preserve">Yedek Parçalar </w:t>
      </w:r>
      <w:r w:rsidRPr="00C80F1A">
        <w:rPr>
          <w:rFonts w:ascii="Times New Roman" w:hAnsi="Times New Roman"/>
          <w:bCs/>
          <w:sz w:val="24"/>
          <w:szCs w:val="24"/>
        </w:rPr>
        <w:tab/>
      </w:r>
      <w:r w:rsidRPr="00C80F1A">
        <w:rPr>
          <w:rFonts w:ascii="Times New Roman" w:hAnsi="Times New Roman"/>
          <w:bCs/>
          <w:sz w:val="24"/>
          <w:szCs w:val="24"/>
        </w:rPr>
        <w:tab/>
        <w:t>: Teknik Şartnamede belirtildiği gibi olacak.</w:t>
      </w:r>
    </w:p>
    <w:p w:rsidR="006E72A3" w:rsidRPr="00C80F1A" w:rsidRDefault="006E72A3" w:rsidP="006E72A3">
      <w:pPr>
        <w:widowControl w:val="0"/>
        <w:rPr>
          <w:rFonts w:ascii="Times New Roman" w:hAnsi="Times New Roman"/>
          <w:bCs/>
          <w:sz w:val="24"/>
          <w:szCs w:val="24"/>
        </w:rPr>
      </w:pPr>
      <w:r w:rsidRPr="00C80F1A">
        <w:rPr>
          <w:rFonts w:ascii="Times New Roman" w:hAnsi="Times New Roman"/>
          <w:bCs/>
          <w:sz w:val="24"/>
          <w:szCs w:val="24"/>
        </w:rPr>
        <w:tab/>
        <w:t xml:space="preserve">Araçlar ve Aksesuarlar </w:t>
      </w:r>
      <w:r w:rsidRPr="00C80F1A">
        <w:rPr>
          <w:rFonts w:ascii="Times New Roman" w:hAnsi="Times New Roman"/>
          <w:bCs/>
          <w:sz w:val="24"/>
          <w:szCs w:val="24"/>
        </w:rPr>
        <w:tab/>
        <w:t>: Teknik Şartnamede belirtildiği gibi olacak.</w:t>
      </w:r>
    </w:p>
    <w:p w:rsidR="006E72A3" w:rsidRPr="00C80F1A" w:rsidRDefault="006E72A3" w:rsidP="006E72A3">
      <w:pPr>
        <w:widowControl w:val="0"/>
        <w:ind w:firstLine="720"/>
        <w:rPr>
          <w:rFonts w:ascii="Times New Roman" w:hAnsi="Times New Roman"/>
          <w:bCs/>
          <w:sz w:val="24"/>
          <w:szCs w:val="24"/>
        </w:rPr>
      </w:pPr>
      <w:r w:rsidRPr="00C80F1A">
        <w:rPr>
          <w:rFonts w:ascii="Times New Roman" w:hAnsi="Times New Roman"/>
          <w:bCs/>
          <w:sz w:val="24"/>
          <w:szCs w:val="24"/>
        </w:rPr>
        <w:t>Kullanma Kılavuzları</w:t>
      </w:r>
      <w:r w:rsidRPr="00C80F1A">
        <w:rPr>
          <w:rFonts w:ascii="Times New Roman" w:hAnsi="Times New Roman"/>
          <w:bCs/>
          <w:sz w:val="24"/>
          <w:szCs w:val="24"/>
        </w:rPr>
        <w:tab/>
        <w:t>: eğer varsa belirtiniz. {</w:t>
      </w:r>
      <w:r w:rsidRPr="00C80F1A">
        <w:rPr>
          <w:rFonts w:ascii="Times New Roman" w:hAnsi="Times New Roman"/>
          <w:bCs/>
          <w:i/>
          <w:sz w:val="24"/>
          <w:szCs w:val="24"/>
        </w:rPr>
        <w:t>Alıcı tarafından belirtilecektir</w:t>
      </w:r>
      <w:r w:rsidRPr="00C80F1A">
        <w:rPr>
          <w:rFonts w:ascii="Times New Roman" w:hAnsi="Times New Roman"/>
          <w:bCs/>
          <w:sz w:val="24"/>
          <w:szCs w:val="24"/>
        </w:rPr>
        <w:t>}</w:t>
      </w:r>
    </w:p>
    <w:p w:rsidR="006E72A3" w:rsidRPr="00C80F1A" w:rsidRDefault="006E72A3" w:rsidP="006E72A3">
      <w:pPr>
        <w:widowControl w:val="0"/>
        <w:rPr>
          <w:rFonts w:ascii="Times New Roman" w:hAnsi="Times New Roman"/>
          <w:bCs/>
          <w:sz w:val="24"/>
          <w:szCs w:val="24"/>
        </w:rPr>
      </w:pPr>
      <w:r w:rsidRPr="00C80F1A">
        <w:rPr>
          <w:rFonts w:ascii="Times New Roman" w:hAnsi="Times New Roman"/>
          <w:bCs/>
          <w:sz w:val="24"/>
          <w:szCs w:val="24"/>
        </w:rPr>
        <w:tab/>
        <w:t>Bakım Koşulları</w:t>
      </w:r>
      <w:r w:rsidRPr="00C80F1A">
        <w:rPr>
          <w:rFonts w:ascii="Times New Roman" w:hAnsi="Times New Roman"/>
          <w:bCs/>
          <w:sz w:val="24"/>
          <w:szCs w:val="24"/>
        </w:rPr>
        <w:tab/>
      </w:r>
      <w:r w:rsidRPr="00C80F1A">
        <w:rPr>
          <w:rFonts w:ascii="Times New Roman" w:hAnsi="Times New Roman"/>
          <w:bCs/>
          <w:sz w:val="24"/>
          <w:szCs w:val="24"/>
        </w:rPr>
        <w:tab/>
        <w:t>: İdari ve Teknik Şartnamede belirtildiği gibi olacak.</w:t>
      </w:r>
    </w:p>
    <w:p w:rsidR="006E72A3" w:rsidRPr="00C80F1A" w:rsidRDefault="006E72A3" w:rsidP="006E72A3">
      <w:pPr>
        <w:widowControl w:val="0"/>
        <w:ind w:left="720" w:hanging="720"/>
        <w:rPr>
          <w:rFonts w:ascii="Times New Roman" w:hAnsi="Times New Roman"/>
          <w:bCs/>
          <w:sz w:val="24"/>
          <w:szCs w:val="24"/>
        </w:rPr>
      </w:pPr>
      <w:r w:rsidRPr="00C80F1A">
        <w:rPr>
          <w:rFonts w:ascii="Times New Roman" w:hAnsi="Times New Roman"/>
          <w:bCs/>
          <w:sz w:val="24"/>
          <w:szCs w:val="24"/>
        </w:rPr>
        <w:t>2.</w:t>
      </w:r>
      <w:r w:rsidRPr="00C80F1A">
        <w:rPr>
          <w:rFonts w:ascii="Times New Roman" w:hAnsi="Times New Roman"/>
          <w:bCs/>
          <w:sz w:val="24"/>
          <w:szCs w:val="24"/>
        </w:rPr>
        <w:tab/>
        <w:t xml:space="preserve">Sabit Fiyat: Yukarıda belirtilen fiyatlar kesin ve sabit olup, sözleşmenin uygulanması sırasında herhangi bir ayarlamaya tabi tutulmayacaktır. </w:t>
      </w:r>
    </w:p>
    <w:p w:rsidR="006E72A3" w:rsidRPr="00C80F1A" w:rsidRDefault="006E72A3" w:rsidP="006E72A3">
      <w:pPr>
        <w:widowControl w:val="0"/>
        <w:ind w:left="720" w:hanging="720"/>
        <w:rPr>
          <w:rFonts w:ascii="Times New Roman" w:hAnsi="Times New Roman"/>
          <w:bCs/>
          <w:sz w:val="24"/>
          <w:szCs w:val="24"/>
        </w:rPr>
      </w:pPr>
      <w:r w:rsidRPr="00C80F1A">
        <w:rPr>
          <w:rFonts w:ascii="Times New Roman" w:hAnsi="Times New Roman"/>
          <w:bCs/>
          <w:sz w:val="24"/>
          <w:szCs w:val="24"/>
        </w:rPr>
        <w:t>3.</w:t>
      </w:r>
      <w:r w:rsidRPr="00C80F1A">
        <w:rPr>
          <w:rFonts w:ascii="Times New Roman" w:hAnsi="Times New Roman"/>
          <w:bCs/>
          <w:sz w:val="24"/>
          <w:szCs w:val="24"/>
        </w:rPr>
        <w:tab/>
        <w:t xml:space="preserve">Teslimat Takvimi: Teslimat yukarıda belirtilen sürede tamamlanacaktır. </w:t>
      </w:r>
    </w:p>
    <w:p w:rsidR="006E72A3" w:rsidRPr="00C80F1A" w:rsidRDefault="006E72A3" w:rsidP="006E72A3">
      <w:pPr>
        <w:widowControl w:val="0"/>
        <w:ind w:left="720" w:hanging="720"/>
        <w:rPr>
          <w:rFonts w:ascii="Times New Roman" w:hAnsi="Times New Roman"/>
          <w:bCs/>
          <w:sz w:val="24"/>
          <w:szCs w:val="24"/>
        </w:rPr>
      </w:pPr>
      <w:r w:rsidRPr="00C80F1A">
        <w:rPr>
          <w:rFonts w:ascii="Times New Roman" w:hAnsi="Times New Roman"/>
          <w:bCs/>
          <w:sz w:val="24"/>
          <w:szCs w:val="24"/>
        </w:rPr>
        <w:t>4.</w:t>
      </w:r>
      <w:r w:rsidRPr="00C80F1A">
        <w:rPr>
          <w:rFonts w:ascii="Times New Roman" w:hAnsi="Times New Roman"/>
          <w:bCs/>
          <w:sz w:val="24"/>
          <w:szCs w:val="24"/>
        </w:rPr>
        <w:tab/>
        <w:t xml:space="preserve">Ödeme: Fatura bedelinin tamamı malların teslimini takiben ödenecektir. </w:t>
      </w:r>
    </w:p>
    <w:p w:rsidR="006E72A3" w:rsidRPr="00C80F1A" w:rsidRDefault="006E72A3" w:rsidP="006E72A3">
      <w:pPr>
        <w:widowControl w:val="0"/>
        <w:ind w:left="720" w:hanging="720"/>
        <w:rPr>
          <w:rFonts w:ascii="Times New Roman" w:hAnsi="Times New Roman"/>
          <w:bCs/>
          <w:sz w:val="24"/>
          <w:szCs w:val="24"/>
        </w:rPr>
      </w:pPr>
      <w:r w:rsidRPr="00C80F1A">
        <w:rPr>
          <w:rFonts w:ascii="Times New Roman" w:hAnsi="Times New Roman"/>
          <w:bCs/>
          <w:sz w:val="24"/>
          <w:szCs w:val="24"/>
        </w:rPr>
        <w:t>5.</w:t>
      </w:r>
      <w:r w:rsidRPr="00C80F1A">
        <w:rPr>
          <w:rFonts w:ascii="Times New Roman" w:hAnsi="Times New Roman"/>
          <w:bCs/>
          <w:sz w:val="24"/>
          <w:szCs w:val="24"/>
        </w:rPr>
        <w:tab/>
        <w:t>Garanti: Teklif edilen mallar Alıcıya teslim edildiği tarihten itibaren en az 12 ay boyunca imalatçının garantisi altında olacaktır. Garanti süresini ve şartlarını ayrıntılı şekilde belirtiniz. İdari ve Teknik Şartnamede belirtildiği gibi olacak.</w:t>
      </w:r>
    </w:p>
    <w:p w:rsidR="006E72A3" w:rsidRPr="00C80F1A" w:rsidRDefault="006E72A3" w:rsidP="006E72A3">
      <w:pPr>
        <w:widowControl w:val="0"/>
        <w:ind w:left="720" w:hanging="720"/>
        <w:rPr>
          <w:rFonts w:ascii="Times New Roman" w:hAnsi="Times New Roman"/>
          <w:bCs/>
          <w:i/>
          <w:sz w:val="24"/>
          <w:szCs w:val="24"/>
        </w:rPr>
      </w:pPr>
      <w:r w:rsidRPr="00C80F1A">
        <w:rPr>
          <w:rFonts w:ascii="Times New Roman" w:hAnsi="Times New Roman"/>
          <w:bCs/>
          <w:sz w:val="24"/>
          <w:szCs w:val="24"/>
        </w:rPr>
        <w:t>6.</w:t>
      </w:r>
      <w:r w:rsidRPr="00C80F1A">
        <w:rPr>
          <w:rFonts w:ascii="Times New Roman" w:hAnsi="Times New Roman"/>
          <w:bCs/>
          <w:sz w:val="24"/>
          <w:szCs w:val="24"/>
        </w:rPr>
        <w:tab/>
        <w:t xml:space="preserve">Ambalaj ve İşaretleme Talimatları:  </w:t>
      </w:r>
      <w:r w:rsidRPr="00C80F1A">
        <w:rPr>
          <w:rFonts w:ascii="Times New Roman" w:hAnsi="Times New Roman"/>
          <w:bCs/>
          <w:i/>
          <w:sz w:val="24"/>
          <w:szCs w:val="24"/>
        </w:rPr>
        <w:t>{Alıcı tarafından belirtilecektir}</w:t>
      </w:r>
      <w:r w:rsidRPr="00C80F1A">
        <w:rPr>
          <w:rFonts w:ascii="Times New Roman" w:hAnsi="Times New Roman"/>
          <w:bCs/>
          <w:sz w:val="24"/>
          <w:szCs w:val="24"/>
        </w:rPr>
        <w:t xml:space="preserve"> İdari ve Teknik Şartnamede belirtildiği gibi olacak.</w:t>
      </w:r>
    </w:p>
    <w:p w:rsidR="006E72A3" w:rsidRPr="00C80F1A" w:rsidRDefault="006E72A3" w:rsidP="006E72A3">
      <w:pPr>
        <w:widowControl w:val="0"/>
        <w:ind w:left="720" w:hanging="720"/>
        <w:rPr>
          <w:rFonts w:ascii="Times New Roman" w:hAnsi="Times New Roman"/>
          <w:bCs/>
          <w:sz w:val="24"/>
          <w:szCs w:val="24"/>
        </w:rPr>
      </w:pPr>
      <w:r w:rsidRPr="00C80F1A">
        <w:rPr>
          <w:rFonts w:ascii="Times New Roman" w:hAnsi="Times New Roman"/>
          <w:bCs/>
          <w:sz w:val="24"/>
          <w:szCs w:val="24"/>
        </w:rPr>
        <w:t>7.</w:t>
      </w:r>
      <w:r w:rsidRPr="00C80F1A">
        <w:rPr>
          <w:rFonts w:ascii="Times New Roman" w:hAnsi="Times New Roman"/>
          <w:bCs/>
          <w:sz w:val="24"/>
          <w:szCs w:val="24"/>
        </w:rPr>
        <w:tab/>
        <w:t>İstenen teknik özellikler : Teknik Şartnamede belirtildiği gibi olacak.</w:t>
      </w:r>
    </w:p>
    <w:p w:rsidR="006E72A3" w:rsidRPr="00C80F1A" w:rsidRDefault="006E72A3" w:rsidP="006E72A3">
      <w:pPr>
        <w:widowControl w:val="0"/>
        <w:ind w:left="720" w:hanging="720"/>
        <w:rPr>
          <w:rFonts w:ascii="Times New Roman" w:hAnsi="Times New Roman"/>
          <w:bCs/>
          <w:sz w:val="24"/>
          <w:szCs w:val="24"/>
        </w:rPr>
      </w:pPr>
      <w:r w:rsidRPr="00C80F1A">
        <w:rPr>
          <w:rFonts w:ascii="Times New Roman" w:hAnsi="Times New Roman"/>
          <w:bCs/>
          <w:sz w:val="24"/>
          <w:szCs w:val="24"/>
        </w:rPr>
        <w:tab/>
      </w:r>
      <w:r w:rsidRPr="00C80F1A">
        <w:rPr>
          <w:rFonts w:ascii="Times New Roman" w:hAnsi="Times New Roman"/>
          <w:bCs/>
          <w:sz w:val="24"/>
          <w:szCs w:val="24"/>
        </w:rPr>
        <w:tab/>
        <w:t xml:space="preserve">(I) </w:t>
      </w:r>
      <w:r w:rsidRPr="00C80F1A">
        <w:rPr>
          <w:rFonts w:ascii="Times New Roman" w:hAnsi="Times New Roman"/>
          <w:bCs/>
          <w:sz w:val="24"/>
          <w:szCs w:val="24"/>
        </w:rPr>
        <w:tab/>
        <w:t>Genel Tanım</w:t>
      </w:r>
    </w:p>
    <w:p w:rsidR="006E72A3" w:rsidRPr="00C80F1A" w:rsidRDefault="006E72A3" w:rsidP="006E72A3">
      <w:pPr>
        <w:widowControl w:val="0"/>
        <w:ind w:left="720" w:hanging="720"/>
        <w:rPr>
          <w:rFonts w:ascii="Times New Roman" w:hAnsi="Times New Roman"/>
          <w:bCs/>
          <w:sz w:val="24"/>
          <w:szCs w:val="24"/>
        </w:rPr>
      </w:pPr>
      <w:r w:rsidRPr="00C80F1A">
        <w:rPr>
          <w:rFonts w:ascii="Times New Roman" w:hAnsi="Times New Roman"/>
          <w:bCs/>
          <w:sz w:val="24"/>
          <w:szCs w:val="24"/>
        </w:rPr>
        <w:tab/>
      </w:r>
      <w:r w:rsidRPr="00C80F1A">
        <w:rPr>
          <w:rFonts w:ascii="Times New Roman" w:hAnsi="Times New Roman"/>
          <w:bCs/>
          <w:sz w:val="24"/>
          <w:szCs w:val="24"/>
        </w:rPr>
        <w:tab/>
        <w:t>(II)</w:t>
      </w:r>
      <w:r w:rsidRPr="00C80F1A">
        <w:rPr>
          <w:rFonts w:ascii="Times New Roman" w:hAnsi="Times New Roman"/>
          <w:bCs/>
          <w:sz w:val="24"/>
          <w:szCs w:val="24"/>
        </w:rPr>
        <w:tab/>
        <w:t xml:space="preserve">Teknik Özellikler ve Standartlar </w:t>
      </w:r>
    </w:p>
    <w:p w:rsidR="006E72A3" w:rsidRPr="00C80F1A" w:rsidRDefault="006E72A3" w:rsidP="006E72A3">
      <w:pPr>
        <w:widowControl w:val="0"/>
        <w:ind w:left="720" w:hanging="720"/>
        <w:rPr>
          <w:rFonts w:ascii="Times New Roman" w:hAnsi="Times New Roman"/>
          <w:bCs/>
          <w:sz w:val="24"/>
          <w:szCs w:val="24"/>
        </w:rPr>
      </w:pPr>
      <w:r w:rsidRPr="00C80F1A">
        <w:rPr>
          <w:rFonts w:ascii="Times New Roman" w:hAnsi="Times New Roman"/>
          <w:bCs/>
          <w:sz w:val="24"/>
          <w:szCs w:val="24"/>
        </w:rPr>
        <w:tab/>
      </w:r>
      <w:r w:rsidRPr="00C80F1A">
        <w:rPr>
          <w:rFonts w:ascii="Times New Roman" w:hAnsi="Times New Roman"/>
          <w:bCs/>
          <w:sz w:val="24"/>
          <w:szCs w:val="24"/>
        </w:rPr>
        <w:tab/>
        <w:t>(III)</w:t>
      </w:r>
      <w:r w:rsidRPr="00C80F1A">
        <w:rPr>
          <w:rFonts w:ascii="Times New Roman" w:hAnsi="Times New Roman"/>
          <w:bCs/>
          <w:sz w:val="24"/>
          <w:szCs w:val="24"/>
        </w:rPr>
        <w:tab/>
        <w:t xml:space="preserve">Performans değerleri </w:t>
      </w:r>
    </w:p>
    <w:p w:rsidR="006E72A3" w:rsidRPr="00C80F1A" w:rsidRDefault="006E72A3" w:rsidP="006E72A3">
      <w:pPr>
        <w:widowControl w:val="0"/>
        <w:ind w:left="720" w:hanging="720"/>
        <w:rPr>
          <w:rFonts w:ascii="Times New Roman" w:hAnsi="Times New Roman"/>
          <w:bCs/>
          <w:sz w:val="24"/>
          <w:szCs w:val="24"/>
        </w:rPr>
      </w:pPr>
      <w:r w:rsidRPr="00C80F1A">
        <w:rPr>
          <w:rFonts w:ascii="Times New Roman" w:hAnsi="Times New Roman"/>
          <w:bCs/>
          <w:sz w:val="24"/>
          <w:szCs w:val="24"/>
        </w:rPr>
        <w:tab/>
        <w:t xml:space="preserve">Tedarikçi yukarıdaki şartlara uyacağını teyit eder </w:t>
      </w:r>
      <w:r w:rsidRPr="00C80F1A">
        <w:rPr>
          <w:rFonts w:ascii="Times New Roman" w:hAnsi="Times New Roman"/>
          <w:bCs/>
          <w:i/>
          <w:sz w:val="24"/>
          <w:szCs w:val="24"/>
        </w:rPr>
        <w:t>{İstenen özelliklerden sapmalar olması durumunda, tedarikçi bunları liste halinde belirtecektir}</w:t>
      </w:r>
      <w:r w:rsidRPr="00C80F1A">
        <w:rPr>
          <w:rFonts w:ascii="Times New Roman" w:hAnsi="Times New Roman"/>
          <w:bCs/>
          <w:sz w:val="24"/>
          <w:szCs w:val="24"/>
        </w:rPr>
        <w:tab/>
      </w:r>
    </w:p>
    <w:p w:rsidR="006E72A3" w:rsidRPr="00C80F1A" w:rsidRDefault="006E72A3" w:rsidP="006E72A3">
      <w:pPr>
        <w:widowControl w:val="0"/>
        <w:ind w:left="720" w:hanging="720"/>
        <w:rPr>
          <w:rFonts w:ascii="Times New Roman" w:hAnsi="Times New Roman"/>
          <w:bCs/>
          <w:sz w:val="24"/>
          <w:szCs w:val="24"/>
        </w:rPr>
      </w:pPr>
      <w:r w:rsidRPr="00C80F1A">
        <w:rPr>
          <w:rFonts w:ascii="Times New Roman" w:hAnsi="Times New Roman"/>
          <w:bCs/>
          <w:sz w:val="24"/>
          <w:szCs w:val="24"/>
        </w:rPr>
        <w:t>8.</w:t>
      </w:r>
      <w:r w:rsidRPr="00C80F1A">
        <w:rPr>
          <w:rFonts w:ascii="Times New Roman" w:hAnsi="Times New Roman"/>
          <w:bCs/>
          <w:sz w:val="24"/>
          <w:szCs w:val="24"/>
        </w:rPr>
        <w:tab/>
        <w:t xml:space="preserve">Tedarikçinin Yükümlülüklerini Yerine Getirmemesi: Tedarikçi, Alıcının vereceği 21 günlük ihbarnameye rağmen, sipariş edilen malları yukarıda belirtilen temin kayıt ve şartlarına uygun olarak teslim edemezse, Alıcı, Tedarikçiye karşı herhangi bir yükümlülüğe girmeden Sipariş Emrini iptal edebilir. </w:t>
      </w:r>
    </w:p>
    <w:p w:rsidR="006E72A3" w:rsidRPr="00C80F1A" w:rsidRDefault="006E72A3" w:rsidP="006E72A3">
      <w:pPr>
        <w:widowControl w:val="0"/>
        <w:spacing w:before="240"/>
        <w:rPr>
          <w:rFonts w:ascii="Times New Roman" w:hAnsi="Times New Roman"/>
          <w:bCs/>
          <w:sz w:val="24"/>
          <w:szCs w:val="24"/>
        </w:rPr>
      </w:pPr>
      <w:r w:rsidRPr="00C80F1A">
        <w:rPr>
          <w:rFonts w:ascii="Times New Roman" w:hAnsi="Times New Roman"/>
          <w:bCs/>
          <w:sz w:val="24"/>
          <w:szCs w:val="24"/>
        </w:rPr>
        <w:t xml:space="preserve">           </w:t>
      </w:r>
      <w:r w:rsidRPr="00C80F1A">
        <w:rPr>
          <w:rFonts w:ascii="Times New Roman" w:hAnsi="Times New Roman"/>
          <w:bCs/>
          <w:sz w:val="24"/>
          <w:szCs w:val="24"/>
        </w:rPr>
        <w:tab/>
        <w:t>TEDARİKÇİNİN ADI</w:t>
      </w:r>
      <w:r w:rsidRPr="00C80F1A">
        <w:rPr>
          <w:rFonts w:ascii="Times New Roman" w:hAnsi="Times New Roman"/>
          <w:bCs/>
          <w:sz w:val="24"/>
          <w:szCs w:val="24"/>
        </w:rPr>
        <w:tab/>
        <w:t xml:space="preserve">: </w:t>
      </w:r>
      <w:r w:rsidRPr="002D4ACE">
        <w:rPr>
          <w:rFonts w:ascii="Times New Roman" w:hAnsi="Times New Roman"/>
          <w:bCs/>
          <w:sz w:val="24"/>
          <w:szCs w:val="24"/>
          <w:highlight w:val="yellow"/>
        </w:rPr>
        <w:t>FİRMA A</w:t>
      </w:r>
    </w:p>
    <w:p w:rsidR="006E72A3" w:rsidRPr="00C80F1A" w:rsidRDefault="006E72A3" w:rsidP="006E72A3">
      <w:pPr>
        <w:widowControl w:val="0"/>
        <w:rPr>
          <w:rFonts w:ascii="Times New Roman" w:hAnsi="Times New Roman"/>
          <w:bCs/>
          <w:sz w:val="24"/>
          <w:szCs w:val="24"/>
        </w:rPr>
      </w:pPr>
      <w:r w:rsidRPr="00C80F1A">
        <w:rPr>
          <w:rFonts w:ascii="Times New Roman" w:hAnsi="Times New Roman"/>
          <w:bCs/>
          <w:sz w:val="24"/>
          <w:szCs w:val="24"/>
        </w:rPr>
        <w:tab/>
        <w:t>Yetkili Kişinin İmzası</w:t>
      </w:r>
      <w:r w:rsidRPr="00C80F1A">
        <w:rPr>
          <w:rFonts w:ascii="Times New Roman" w:hAnsi="Times New Roman"/>
          <w:bCs/>
          <w:sz w:val="24"/>
          <w:szCs w:val="24"/>
        </w:rPr>
        <w:tab/>
        <w:t xml:space="preserve">:  </w:t>
      </w:r>
    </w:p>
    <w:p w:rsidR="006E72A3" w:rsidRDefault="006E72A3" w:rsidP="006E72A3">
      <w:pPr>
        <w:widowControl w:val="0"/>
        <w:rPr>
          <w:rFonts w:ascii="Times New Roman" w:hAnsi="Times New Roman"/>
          <w:bCs/>
          <w:sz w:val="24"/>
          <w:szCs w:val="24"/>
        </w:rPr>
      </w:pPr>
    </w:p>
    <w:p w:rsidR="006E72A3" w:rsidRPr="00C80F1A" w:rsidRDefault="006E72A3" w:rsidP="006E72A3">
      <w:pPr>
        <w:widowControl w:val="0"/>
        <w:rPr>
          <w:rFonts w:ascii="Times New Roman" w:hAnsi="Times New Roman"/>
          <w:bCs/>
          <w:sz w:val="24"/>
          <w:szCs w:val="24"/>
        </w:rPr>
      </w:pPr>
      <w:r w:rsidRPr="00C80F1A">
        <w:rPr>
          <w:rFonts w:ascii="Times New Roman" w:hAnsi="Times New Roman"/>
          <w:bCs/>
          <w:sz w:val="24"/>
          <w:szCs w:val="24"/>
        </w:rPr>
        <w:tab/>
        <w:t>Yer</w:t>
      </w:r>
      <w:r w:rsidRPr="00C80F1A">
        <w:rPr>
          <w:rFonts w:ascii="Times New Roman" w:hAnsi="Times New Roman"/>
          <w:bCs/>
          <w:sz w:val="24"/>
          <w:szCs w:val="24"/>
        </w:rPr>
        <w:tab/>
      </w:r>
      <w:r w:rsidRPr="00C80F1A">
        <w:rPr>
          <w:rFonts w:ascii="Times New Roman" w:hAnsi="Times New Roman"/>
          <w:bCs/>
          <w:sz w:val="24"/>
          <w:szCs w:val="24"/>
        </w:rPr>
        <w:tab/>
      </w:r>
      <w:r w:rsidRPr="00C80F1A">
        <w:rPr>
          <w:rFonts w:ascii="Times New Roman" w:hAnsi="Times New Roman"/>
          <w:bCs/>
          <w:sz w:val="24"/>
          <w:szCs w:val="24"/>
        </w:rPr>
        <w:tab/>
      </w:r>
      <w:r w:rsidRPr="00C80F1A">
        <w:rPr>
          <w:rFonts w:ascii="Times New Roman" w:hAnsi="Times New Roman"/>
          <w:bCs/>
          <w:sz w:val="24"/>
          <w:szCs w:val="24"/>
        </w:rPr>
        <w:tab/>
        <w:t xml:space="preserve">: </w:t>
      </w:r>
      <w:r w:rsidRPr="002D4ACE">
        <w:rPr>
          <w:rFonts w:ascii="Times New Roman" w:hAnsi="Times New Roman"/>
          <w:bCs/>
          <w:sz w:val="24"/>
          <w:szCs w:val="24"/>
          <w:highlight w:val="yellow"/>
        </w:rPr>
        <w:t>FİRMA A'NIN FAALİYET GÖSTERDİĞİ İL</w:t>
      </w:r>
    </w:p>
    <w:p w:rsidR="006E72A3" w:rsidRPr="00C80F1A" w:rsidRDefault="006E72A3" w:rsidP="006E72A3">
      <w:pPr>
        <w:widowControl w:val="0"/>
        <w:rPr>
          <w:rFonts w:ascii="Times New Roman" w:hAnsi="Times New Roman"/>
          <w:bCs/>
          <w:sz w:val="24"/>
          <w:szCs w:val="24"/>
        </w:rPr>
      </w:pPr>
      <w:r w:rsidRPr="00C80F1A">
        <w:rPr>
          <w:rFonts w:ascii="Times New Roman" w:hAnsi="Times New Roman"/>
          <w:bCs/>
          <w:sz w:val="24"/>
          <w:szCs w:val="24"/>
        </w:rPr>
        <w:tab/>
        <w:t xml:space="preserve">Tarih    </w:t>
      </w:r>
      <w:r w:rsidRPr="00C80F1A">
        <w:rPr>
          <w:rFonts w:ascii="Times New Roman" w:hAnsi="Times New Roman"/>
          <w:bCs/>
          <w:sz w:val="24"/>
          <w:szCs w:val="24"/>
        </w:rPr>
        <w:tab/>
      </w:r>
      <w:r w:rsidRPr="00C80F1A">
        <w:rPr>
          <w:rFonts w:ascii="Times New Roman" w:hAnsi="Times New Roman"/>
          <w:bCs/>
          <w:sz w:val="24"/>
          <w:szCs w:val="24"/>
        </w:rPr>
        <w:tab/>
      </w:r>
      <w:r w:rsidRPr="00C80F1A">
        <w:rPr>
          <w:rFonts w:ascii="Times New Roman" w:hAnsi="Times New Roman"/>
          <w:bCs/>
          <w:sz w:val="24"/>
          <w:szCs w:val="24"/>
        </w:rPr>
        <w:tab/>
        <w:t xml:space="preserve">: </w:t>
      </w:r>
      <w:r w:rsidR="005F70F2">
        <w:rPr>
          <w:rFonts w:ascii="Times New Roman" w:hAnsi="Times New Roman"/>
          <w:bCs/>
          <w:sz w:val="24"/>
          <w:szCs w:val="24"/>
          <w:highlight w:val="yellow"/>
        </w:rPr>
        <w:t>20</w:t>
      </w:r>
      <w:r w:rsidRPr="002D4ACE">
        <w:rPr>
          <w:rFonts w:ascii="Times New Roman" w:hAnsi="Times New Roman"/>
          <w:bCs/>
          <w:sz w:val="24"/>
          <w:szCs w:val="24"/>
          <w:highlight w:val="yellow"/>
        </w:rPr>
        <w:t>/11/2018</w:t>
      </w:r>
      <w:r w:rsidRPr="00C80F1A">
        <w:rPr>
          <w:rFonts w:ascii="Times New Roman" w:hAnsi="Times New Roman"/>
          <w:bCs/>
          <w:sz w:val="24"/>
          <w:szCs w:val="24"/>
        </w:rPr>
        <w:tab/>
      </w:r>
    </w:p>
    <w:p w:rsidR="006E72A3" w:rsidRPr="00C80F1A" w:rsidRDefault="006E72A3" w:rsidP="006E72A3">
      <w:pPr>
        <w:rPr>
          <w:rFonts w:ascii="Times New Roman" w:hAnsi="Times New Roman"/>
          <w:sz w:val="24"/>
          <w:szCs w:val="24"/>
        </w:rPr>
      </w:pPr>
    </w:p>
    <w:p w:rsidR="006E72A3" w:rsidRPr="008D5A8C" w:rsidRDefault="006E72A3" w:rsidP="00BC4A1E">
      <w:pPr>
        <w:spacing w:line="276" w:lineRule="auto"/>
        <w:rPr>
          <w:b/>
          <w:sz w:val="24"/>
          <w:szCs w:val="24"/>
        </w:rPr>
      </w:pPr>
    </w:p>
    <w:p w:rsidR="00BC4A1E" w:rsidRDefault="00BC4A1E" w:rsidP="00BC4A1E">
      <w:pPr>
        <w:pStyle w:val="ListeParagraf"/>
        <w:spacing w:after="120" w:line="276" w:lineRule="auto"/>
        <w:ind w:left="0"/>
        <w:rPr>
          <w:sz w:val="40"/>
          <w:szCs w:val="40"/>
        </w:rPr>
      </w:pPr>
    </w:p>
    <w:p w:rsidR="003454AE" w:rsidRPr="004876C1" w:rsidRDefault="003454AE" w:rsidP="003454AE">
      <w:pPr>
        <w:pStyle w:val="GvdeMetni2"/>
        <w:jc w:val="center"/>
        <w:rPr>
          <w:b/>
          <w:color w:val="000000"/>
          <w:lang w:val="tr-TR"/>
        </w:rPr>
      </w:pPr>
      <w:r w:rsidRPr="004876C1">
        <w:rPr>
          <w:b/>
          <w:color w:val="000000"/>
          <w:u w:val="single"/>
          <w:lang w:val="tr-TR"/>
        </w:rPr>
        <w:lastRenderedPageBreak/>
        <w:t>FİRMA</w:t>
      </w:r>
      <w:r w:rsidR="00275303">
        <w:rPr>
          <w:b/>
          <w:color w:val="000000"/>
          <w:u w:val="single"/>
          <w:lang w:val="tr-TR"/>
        </w:rPr>
        <w:t>LARIN</w:t>
      </w:r>
      <w:r>
        <w:rPr>
          <w:b/>
          <w:color w:val="000000"/>
          <w:u w:val="single"/>
          <w:lang w:val="tr-TR"/>
        </w:rPr>
        <w:t xml:space="preserve"> TEKLİF</w:t>
      </w:r>
      <w:r w:rsidRPr="004876C1">
        <w:rPr>
          <w:b/>
          <w:color w:val="000000"/>
          <w:u w:val="single"/>
          <w:lang w:val="tr-TR"/>
        </w:rPr>
        <w:t xml:space="preserve"> DOSYASINA KO</w:t>
      </w:r>
      <w:r w:rsidR="00275303">
        <w:rPr>
          <w:b/>
          <w:color w:val="000000"/>
          <w:u w:val="single"/>
          <w:lang w:val="tr-TR"/>
        </w:rPr>
        <w:t>YACAKLARI</w:t>
      </w:r>
      <w:r>
        <w:rPr>
          <w:b/>
          <w:color w:val="000000"/>
          <w:u w:val="single"/>
          <w:lang w:val="tr-TR"/>
        </w:rPr>
        <w:t xml:space="preserve"> BELGELER :</w:t>
      </w:r>
    </w:p>
    <w:p w:rsidR="003454AE" w:rsidRPr="004876C1" w:rsidRDefault="003454AE" w:rsidP="003454AE">
      <w:pPr>
        <w:pStyle w:val="GvdeMetni2"/>
        <w:jc w:val="center"/>
        <w:rPr>
          <w:b/>
          <w:color w:val="000000"/>
          <w:lang w:val="tr-TR"/>
        </w:rPr>
      </w:pPr>
      <w:r w:rsidRPr="001E017B">
        <w:rPr>
          <w:b/>
          <w:color w:val="000000"/>
          <w:highlight w:val="yellow"/>
          <w:lang w:val="tr-TR"/>
        </w:rPr>
        <w:t>(TEKLİF DOSYALARI 2 SURET OLARAK HAZIRLANACAKTIR)</w:t>
      </w:r>
    </w:p>
    <w:p w:rsidR="003454AE" w:rsidRPr="004876C1" w:rsidRDefault="003454AE" w:rsidP="003454AE">
      <w:pPr>
        <w:pStyle w:val="GvdeMetni2"/>
        <w:ind w:left="1080"/>
        <w:rPr>
          <w:b/>
          <w:color w:val="000000"/>
          <w:u w:val="single"/>
          <w:lang w:val="tr-TR"/>
        </w:rPr>
      </w:pPr>
    </w:p>
    <w:p w:rsidR="003454AE" w:rsidRPr="004876C1" w:rsidRDefault="003454AE" w:rsidP="003454AE">
      <w:pPr>
        <w:pStyle w:val="GvdeMetni2"/>
        <w:numPr>
          <w:ilvl w:val="0"/>
          <w:numId w:val="7"/>
        </w:numPr>
        <w:spacing w:after="120" w:line="276" w:lineRule="auto"/>
        <w:ind w:left="714" w:hanging="357"/>
        <w:rPr>
          <w:b/>
          <w:color w:val="000000"/>
          <w:lang w:val="tr-TR"/>
        </w:rPr>
      </w:pPr>
      <w:r w:rsidRPr="004876C1">
        <w:rPr>
          <w:color w:val="000000"/>
          <w:lang w:val="tr-TR"/>
        </w:rPr>
        <w:t xml:space="preserve">Esnaf ve sanatkârlar odası veya Sanayi ve Ticaret Odasından alınmış </w:t>
      </w:r>
      <w:r w:rsidRPr="004876C1">
        <w:rPr>
          <w:b/>
          <w:color w:val="000000"/>
          <w:lang w:val="tr-TR"/>
        </w:rPr>
        <w:t>Faaliyet Belgesi</w:t>
      </w:r>
      <w:r w:rsidRPr="004876C1">
        <w:rPr>
          <w:color w:val="000000"/>
          <w:lang w:val="tr-TR"/>
        </w:rPr>
        <w:t>-Yeni tarihli-bir asıl bir fotokopi-2 suret (Fotokopi firma kaşeli imzalı)</w:t>
      </w:r>
    </w:p>
    <w:p w:rsidR="003454AE" w:rsidRPr="004876C1" w:rsidRDefault="003454AE" w:rsidP="003454AE">
      <w:pPr>
        <w:pStyle w:val="GvdeMetni2"/>
        <w:numPr>
          <w:ilvl w:val="0"/>
          <w:numId w:val="7"/>
        </w:numPr>
        <w:spacing w:after="120" w:line="276" w:lineRule="auto"/>
        <w:ind w:left="714" w:hanging="357"/>
        <w:rPr>
          <w:color w:val="000000"/>
          <w:lang w:val="tr-TR"/>
        </w:rPr>
      </w:pPr>
      <w:r w:rsidRPr="004876C1">
        <w:rPr>
          <w:b/>
          <w:color w:val="000000"/>
          <w:lang w:val="tr-TR"/>
        </w:rPr>
        <w:t>Ticaret Sicil Gazetesi</w:t>
      </w:r>
      <w:r>
        <w:rPr>
          <w:b/>
          <w:color w:val="000000"/>
          <w:lang w:val="tr-TR"/>
        </w:rPr>
        <w:t>/Gazeteleri</w:t>
      </w:r>
      <w:r w:rsidRPr="004876C1">
        <w:rPr>
          <w:b/>
          <w:color w:val="000000"/>
          <w:lang w:val="tr-TR"/>
        </w:rPr>
        <w:t xml:space="preserve"> fotokopisi</w:t>
      </w:r>
      <w:r w:rsidRPr="004876C1">
        <w:rPr>
          <w:color w:val="000000"/>
          <w:lang w:val="tr-TR"/>
        </w:rPr>
        <w:t>, -(2 suret fotokopi firma kaşeli imzalı)</w:t>
      </w:r>
    </w:p>
    <w:p w:rsidR="003454AE" w:rsidRPr="004876C1" w:rsidRDefault="003454AE" w:rsidP="003454AE">
      <w:pPr>
        <w:pStyle w:val="GvdeMetni2"/>
        <w:numPr>
          <w:ilvl w:val="0"/>
          <w:numId w:val="7"/>
        </w:numPr>
        <w:spacing w:after="120" w:line="276" w:lineRule="auto"/>
        <w:ind w:left="714" w:hanging="357"/>
        <w:rPr>
          <w:color w:val="000000"/>
          <w:lang w:val="tr-TR"/>
        </w:rPr>
      </w:pPr>
      <w:r w:rsidRPr="004876C1">
        <w:rPr>
          <w:color w:val="000000"/>
          <w:lang w:val="tr-TR"/>
        </w:rPr>
        <w:t xml:space="preserve">Teklifi imzalayan kişinin </w:t>
      </w:r>
      <w:r w:rsidRPr="004876C1">
        <w:rPr>
          <w:b/>
          <w:color w:val="000000"/>
          <w:lang w:val="tr-TR"/>
        </w:rPr>
        <w:t>İmza Sirküleri</w:t>
      </w:r>
      <w:r w:rsidRPr="004876C1">
        <w:rPr>
          <w:color w:val="000000"/>
          <w:lang w:val="tr-TR"/>
        </w:rPr>
        <w:t>-(2 suret fotokopi firma kaşeli imzalı)</w:t>
      </w:r>
    </w:p>
    <w:p w:rsidR="003454AE" w:rsidRPr="004876C1" w:rsidRDefault="003454AE" w:rsidP="003454AE">
      <w:pPr>
        <w:pStyle w:val="GvdeMetni2"/>
        <w:numPr>
          <w:ilvl w:val="0"/>
          <w:numId w:val="7"/>
        </w:numPr>
        <w:spacing w:after="120" w:line="276" w:lineRule="auto"/>
        <w:ind w:left="714" w:hanging="357"/>
        <w:rPr>
          <w:color w:val="000000"/>
          <w:lang w:val="tr-TR"/>
        </w:rPr>
      </w:pPr>
      <w:r w:rsidRPr="004876C1">
        <w:rPr>
          <w:b/>
          <w:color w:val="000000"/>
          <w:lang w:val="tr-TR"/>
        </w:rPr>
        <w:t>Vergi levhası</w:t>
      </w:r>
      <w:r w:rsidRPr="004876C1">
        <w:rPr>
          <w:color w:val="000000"/>
          <w:lang w:val="tr-TR"/>
        </w:rPr>
        <w:t>-(2 suret fotokopi firma kaşeli imzalı)</w:t>
      </w:r>
    </w:p>
    <w:p w:rsidR="003454AE" w:rsidRPr="004876C1" w:rsidRDefault="003454AE" w:rsidP="003454AE">
      <w:pPr>
        <w:pStyle w:val="GvdeMetni2"/>
        <w:numPr>
          <w:ilvl w:val="0"/>
          <w:numId w:val="7"/>
        </w:numPr>
        <w:spacing w:after="120" w:line="276" w:lineRule="auto"/>
        <w:ind w:left="714" w:hanging="357"/>
        <w:rPr>
          <w:b/>
          <w:color w:val="000000"/>
          <w:lang w:val="tr-TR"/>
        </w:rPr>
      </w:pPr>
      <w:r w:rsidRPr="004876C1">
        <w:rPr>
          <w:b/>
          <w:color w:val="000000"/>
          <w:lang w:val="tr-TR"/>
        </w:rPr>
        <w:t>Üretici ise üretici olduğunu gösterir belge-(</w:t>
      </w:r>
      <w:r w:rsidRPr="004876C1">
        <w:rPr>
          <w:color w:val="000000"/>
          <w:lang w:val="tr-TR"/>
        </w:rPr>
        <w:t>2 suret fotokopi firma kaşeli imzalı)</w:t>
      </w:r>
    </w:p>
    <w:p w:rsidR="003454AE" w:rsidRPr="004876C1" w:rsidRDefault="003454AE" w:rsidP="003454AE">
      <w:pPr>
        <w:pStyle w:val="GvdeMetni2"/>
        <w:numPr>
          <w:ilvl w:val="0"/>
          <w:numId w:val="7"/>
        </w:numPr>
        <w:spacing w:after="120" w:line="276" w:lineRule="auto"/>
        <w:ind w:left="714" w:hanging="357"/>
        <w:rPr>
          <w:color w:val="000000"/>
          <w:lang w:val="tr-TR"/>
        </w:rPr>
      </w:pPr>
      <w:r w:rsidRPr="004876C1">
        <w:rPr>
          <w:color w:val="000000"/>
          <w:lang w:val="tr-TR"/>
        </w:rPr>
        <w:t xml:space="preserve">Ana bayi ise </w:t>
      </w:r>
      <w:r w:rsidRPr="004876C1">
        <w:rPr>
          <w:b/>
          <w:color w:val="000000"/>
          <w:lang w:val="tr-TR"/>
        </w:rPr>
        <w:t>Ana Bayilik Sözleşmesi</w:t>
      </w:r>
      <w:r w:rsidRPr="004876C1">
        <w:rPr>
          <w:color w:val="000000"/>
          <w:lang w:val="tr-TR"/>
        </w:rPr>
        <w:t>- (2 suret fotokopi firma kaşeli imzalı)</w:t>
      </w:r>
    </w:p>
    <w:p w:rsidR="003454AE" w:rsidRPr="004876C1" w:rsidRDefault="003454AE" w:rsidP="003454AE">
      <w:pPr>
        <w:pStyle w:val="GvdeMetni2"/>
        <w:numPr>
          <w:ilvl w:val="0"/>
          <w:numId w:val="7"/>
        </w:numPr>
        <w:spacing w:after="120" w:line="276" w:lineRule="auto"/>
        <w:ind w:left="714" w:hanging="357"/>
        <w:rPr>
          <w:color w:val="000000"/>
          <w:lang w:val="tr-TR"/>
        </w:rPr>
      </w:pPr>
      <w:r w:rsidRPr="004876C1">
        <w:rPr>
          <w:color w:val="000000"/>
          <w:lang w:val="tr-TR"/>
        </w:rPr>
        <w:t xml:space="preserve">Üretici veya ana bayi değil ise </w:t>
      </w:r>
      <w:r w:rsidRPr="004876C1">
        <w:rPr>
          <w:b/>
          <w:color w:val="000000"/>
          <w:lang w:val="tr-TR"/>
        </w:rPr>
        <w:t>Banka Referans Mektubu</w:t>
      </w:r>
      <w:r w:rsidRPr="004876C1">
        <w:rPr>
          <w:color w:val="000000"/>
          <w:lang w:val="tr-TR"/>
        </w:rPr>
        <w:t xml:space="preserve"> (</w:t>
      </w:r>
      <w:r>
        <w:rPr>
          <w:color w:val="000000"/>
          <w:lang w:val="tr-TR"/>
        </w:rPr>
        <w:t>teklif edilen bedelin</w:t>
      </w:r>
      <w:r w:rsidRPr="004876C1">
        <w:rPr>
          <w:color w:val="000000"/>
          <w:lang w:val="tr-TR"/>
        </w:rPr>
        <w:t xml:space="preserve"> en az %20’ si kadar) - (bir asıl bir fotokopi-2 suret, Fotokopi firma kaşeli imzalı)</w:t>
      </w:r>
    </w:p>
    <w:p w:rsidR="003454AE" w:rsidRPr="00D971D7" w:rsidRDefault="003454AE" w:rsidP="003454AE">
      <w:pPr>
        <w:pStyle w:val="GvdeMetni2"/>
        <w:widowControl w:val="0"/>
        <w:numPr>
          <w:ilvl w:val="0"/>
          <w:numId w:val="7"/>
        </w:numPr>
        <w:spacing w:after="120" w:line="276" w:lineRule="auto"/>
        <w:ind w:left="714" w:hanging="357"/>
        <w:rPr>
          <w:bCs/>
          <w:u w:val="single"/>
          <w:lang w:val="tr-TR"/>
        </w:rPr>
      </w:pPr>
      <w:r>
        <w:rPr>
          <w:lang w:val="tr-TR"/>
        </w:rPr>
        <w:t xml:space="preserve">Eğer firma; </w:t>
      </w:r>
    </w:p>
    <w:p w:rsidR="003454AE" w:rsidRDefault="003454AE" w:rsidP="003454AE">
      <w:pPr>
        <w:pStyle w:val="GvdeMetni2"/>
        <w:widowControl w:val="0"/>
        <w:spacing w:after="120" w:line="276" w:lineRule="auto"/>
        <w:ind w:left="714"/>
        <w:rPr>
          <w:lang w:val="tr-TR"/>
        </w:rPr>
      </w:pPr>
      <w:r>
        <w:rPr>
          <w:lang w:val="tr-TR"/>
        </w:rPr>
        <w:t xml:space="preserve">a) </w:t>
      </w:r>
      <w:r>
        <w:rPr>
          <w:b/>
          <w:lang w:val="tr-TR"/>
        </w:rPr>
        <w:t>Ü</w:t>
      </w:r>
      <w:r w:rsidRPr="004A45AC">
        <w:rPr>
          <w:b/>
          <w:lang w:val="tr-TR"/>
        </w:rPr>
        <w:t>retici ise</w:t>
      </w:r>
      <w:r>
        <w:rPr>
          <w:lang w:val="tr-TR"/>
        </w:rPr>
        <w:t xml:space="preserve"> sadece üretici olduğunu gösterir belgenin tasdikli 2 suret fotokopisini koyacak  6 ve 7. maddelerle ilgili hiç bir şey yapmayacak; </w:t>
      </w:r>
    </w:p>
    <w:p w:rsidR="003454AE" w:rsidRDefault="003454AE" w:rsidP="003454AE">
      <w:pPr>
        <w:pStyle w:val="GvdeMetni2"/>
        <w:widowControl w:val="0"/>
        <w:spacing w:after="120" w:line="276" w:lineRule="auto"/>
        <w:ind w:left="714"/>
        <w:rPr>
          <w:b/>
          <w:lang w:val="tr-TR"/>
        </w:rPr>
      </w:pPr>
      <w:r>
        <w:rPr>
          <w:lang w:val="tr-TR"/>
        </w:rPr>
        <w:t>b)</w:t>
      </w:r>
      <w:r>
        <w:rPr>
          <w:b/>
          <w:lang w:val="tr-TR"/>
        </w:rPr>
        <w:t>Ana Bayi ise</w:t>
      </w:r>
      <w:r>
        <w:rPr>
          <w:lang w:val="tr-TR"/>
        </w:rPr>
        <w:t xml:space="preserve"> sadece </w:t>
      </w:r>
      <w:r w:rsidRPr="004876C1">
        <w:rPr>
          <w:b/>
          <w:color w:val="000000"/>
          <w:lang w:val="tr-TR"/>
        </w:rPr>
        <w:t>Ana Bayilik Sözleşmesi</w:t>
      </w:r>
      <w:r>
        <w:rPr>
          <w:b/>
          <w:color w:val="000000"/>
          <w:lang w:val="tr-TR"/>
        </w:rPr>
        <w:t>nden 2 suret tasdikli fotokopi koyacak</w:t>
      </w:r>
      <w:r>
        <w:rPr>
          <w:color w:val="000000"/>
          <w:lang w:val="tr-TR"/>
        </w:rPr>
        <w:t xml:space="preserve"> 5 ve 7.ci maddelerle ilgili</w:t>
      </w:r>
      <w:r w:rsidRPr="004A45AC">
        <w:rPr>
          <w:lang w:val="tr-TR"/>
        </w:rPr>
        <w:t xml:space="preserve"> </w:t>
      </w:r>
      <w:r>
        <w:rPr>
          <w:lang w:val="tr-TR"/>
        </w:rPr>
        <w:t xml:space="preserve">hiç bir şey yapmayacak; </w:t>
      </w:r>
    </w:p>
    <w:p w:rsidR="003454AE" w:rsidRPr="001A4271" w:rsidRDefault="003454AE" w:rsidP="003454AE">
      <w:pPr>
        <w:pStyle w:val="GvdeMetni2"/>
        <w:widowControl w:val="0"/>
        <w:spacing w:after="120" w:line="276" w:lineRule="auto"/>
        <w:ind w:left="714"/>
        <w:rPr>
          <w:bCs/>
          <w:u w:val="single"/>
          <w:lang w:val="tr-TR"/>
        </w:rPr>
      </w:pPr>
      <w:r w:rsidRPr="00D971D7">
        <w:rPr>
          <w:lang w:val="tr-TR"/>
        </w:rPr>
        <w:t>c)</w:t>
      </w:r>
      <w:r w:rsidRPr="00CF2A94">
        <w:rPr>
          <w:b/>
          <w:lang w:val="tr-TR"/>
        </w:rPr>
        <w:t>Üretici veya Ana Bayi değilse</w:t>
      </w:r>
      <w:r>
        <w:rPr>
          <w:lang w:val="tr-TR"/>
        </w:rPr>
        <w:t xml:space="preserve"> 5 ve 6. maddelerle ilgili hiç bir şey yapmayacak, </w:t>
      </w:r>
      <w:r>
        <w:rPr>
          <w:color w:val="000000"/>
          <w:lang w:val="tr-TR"/>
        </w:rPr>
        <w:t>teklif ettiği bedelin</w:t>
      </w:r>
      <w:r w:rsidRPr="004876C1">
        <w:rPr>
          <w:color w:val="000000"/>
          <w:lang w:val="tr-TR"/>
        </w:rPr>
        <w:t xml:space="preserve"> en az %20’ si kadar</w:t>
      </w:r>
      <w:r>
        <w:rPr>
          <w:color w:val="000000"/>
          <w:lang w:val="tr-TR"/>
        </w:rPr>
        <w:t xml:space="preserve"> yeni tarihli </w:t>
      </w:r>
      <w:r w:rsidRPr="004876C1">
        <w:rPr>
          <w:b/>
          <w:color w:val="000000"/>
          <w:lang w:val="tr-TR"/>
        </w:rPr>
        <w:t>Banka Referans Mektubu</w:t>
      </w:r>
      <w:r>
        <w:rPr>
          <w:b/>
          <w:color w:val="000000"/>
          <w:lang w:val="tr-TR"/>
        </w:rPr>
        <w:t xml:space="preserve"> alacak </w:t>
      </w:r>
      <w:r>
        <w:rPr>
          <w:color w:val="000000"/>
          <w:lang w:val="tr-TR"/>
        </w:rPr>
        <w:t xml:space="preserve">aslı ile birlikte 1 adet fotokopi çekerek kaşeleyip imzalayarak teklif dosyasına  koyacak. </w:t>
      </w:r>
    </w:p>
    <w:p w:rsidR="003454AE" w:rsidRPr="004876C1" w:rsidRDefault="003454AE" w:rsidP="003454AE">
      <w:pPr>
        <w:pStyle w:val="GvdeMetni2"/>
        <w:widowControl w:val="0"/>
        <w:spacing w:after="120" w:line="276" w:lineRule="auto"/>
        <w:ind w:left="714"/>
        <w:rPr>
          <w:color w:val="000000"/>
          <w:lang w:val="tr-TR"/>
        </w:rPr>
      </w:pPr>
      <w:r w:rsidRPr="003454AE">
        <w:rPr>
          <w:b/>
          <w:color w:val="000000"/>
          <w:u w:val="single"/>
          <w:lang w:val="tr-TR"/>
        </w:rPr>
        <w:t>ÖNEMLİ NOT:</w:t>
      </w:r>
      <w:r>
        <w:rPr>
          <w:b/>
          <w:color w:val="000000"/>
          <w:lang w:val="tr-TR"/>
        </w:rPr>
        <w:t xml:space="preserve"> </w:t>
      </w:r>
      <w:r>
        <w:rPr>
          <w:color w:val="000000"/>
          <w:lang w:val="tr-TR"/>
        </w:rPr>
        <w:t>"</w:t>
      </w:r>
      <w:r w:rsidRPr="00CF2A94">
        <w:rPr>
          <w:b/>
          <w:color w:val="000000"/>
          <w:lang w:val="tr-TR"/>
        </w:rPr>
        <w:t>Banka Referans Mektubu</w:t>
      </w:r>
      <w:r>
        <w:rPr>
          <w:color w:val="000000"/>
          <w:lang w:val="tr-TR"/>
        </w:rPr>
        <w:t xml:space="preserve">" firmanın kredibilitesini gösteren düz bir yazı, </w:t>
      </w:r>
      <w:r w:rsidRPr="00CF2A94">
        <w:rPr>
          <w:b/>
          <w:color w:val="000000"/>
          <w:u w:val="single"/>
          <w:lang w:val="tr-TR"/>
        </w:rPr>
        <w:t>Banka Teminat Mektubu değil</w:t>
      </w:r>
      <w:r>
        <w:rPr>
          <w:color w:val="000000"/>
          <w:lang w:val="tr-TR"/>
        </w:rPr>
        <w:t xml:space="preserve"> hiç bir masrafı yok, genellikle </w:t>
      </w:r>
      <w:r w:rsidRPr="00CF2A94">
        <w:rPr>
          <w:b/>
          <w:color w:val="000000"/>
          <w:lang w:val="tr-TR"/>
        </w:rPr>
        <w:t>firmalar Referans Mektubu ile Teminat Mektubunu karıştırıyorlar.</w:t>
      </w:r>
    </w:p>
    <w:p w:rsidR="003454AE" w:rsidRPr="00C63A9D" w:rsidRDefault="003454AE" w:rsidP="00BC4A1E">
      <w:pPr>
        <w:pStyle w:val="ListeParagraf"/>
        <w:spacing w:after="120" w:line="276" w:lineRule="auto"/>
        <w:ind w:left="0"/>
        <w:rPr>
          <w:sz w:val="40"/>
          <w:szCs w:val="40"/>
        </w:rPr>
      </w:pPr>
    </w:p>
    <w:sectPr w:rsidR="003454AE" w:rsidRPr="00C63A9D" w:rsidSect="00DC2D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92E00"/>
    <w:multiLevelType w:val="hybridMultilevel"/>
    <w:tmpl w:val="EB22287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CB743FE"/>
    <w:multiLevelType w:val="hybridMultilevel"/>
    <w:tmpl w:val="69F0AD7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6651757"/>
    <w:multiLevelType w:val="hybridMultilevel"/>
    <w:tmpl w:val="3FAC235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EF025C"/>
    <w:multiLevelType w:val="hybridMultilevel"/>
    <w:tmpl w:val="EE18C9F0"/>
    <w:lvl w:ilvl="0" w:tplc="041F0015">
      <w:start w:val="1"/>
      <w:numFmt w:val="upperLetter"/>
      <w:lvlText w:val="%1."/>
      <w:lvlJc w:val="left"/>
      <w:pPr>
        <w:ind w:left="1743" w:hanging="720"/>
      </w:pPr>
      <w:rPr>
        <w:rFonts w:hint="default"/>
        <w:color w:val="auto"/>
      </w:rPr>
    </w:lvl>
    <w:lvl w:ilvl="1" w:tplc="041F0019" w:tentative="1">
      <w:start w:val="1"/>
      <w:numFmt w:val="lowerLetter"/>
      <w:lvlText w:val="%2."/>
      <w:lvlJc w:val="left"/>
      <w:pPr>
        <w:ind w:left="2103" w:hanging="360"/>
      </w:pPr>
    </w:lvl>
    <w:lvl w:ilvl="2" w:tplc="041F001B" w:tentative="1">
      <w:start w:val="1"/>
      <w:numFmt w:val="lowerRoman"/>
      <w:lvlText w:val="%3."/>
      <w:lvlJc w:val="right"/>
      <w:pPr>
        <w:ind w:left="2823" w:hanging="180"/>
      </w:pPr>
    </w:lvl>
    <w:lvl w:ilvl="3" w:tplc="041F000F" w:tentative="1">
      <w:start w:val="1"/>
      <w:numFmt w:val="decimal"/>
      <w:lvlText w:val="%4."/>
      <w:lvlJc w:val="left"/>
      <w:pPr>
        <w:ind w:left="3543" w:hanging="360"/>
      </w:pPr>
    </w:lvl>
    <w:lvl w:ilvl="4" w:tplc="041F0019" w:tentative="1">
      <w:start w:val="1"/>
      <w:numFmt w:val="lowerLetter"/>
      <w:lvlText w:val="%5."/>
      <w:lvlJc w:val="left"/>
      <w:pPr>
        <w:ind w:left="4263" w:hanging="360"/>
      </w:pPr>
    </w:lvl>
    <w:lvl w:ilvl="5" w:tplc="041F001B" w:tentative="1">
      <w:start w:val="1"/>
      <w:numFmt w:val="lowerRoman"/>
      <w:lvlText w:val="%6."/>
      <w:lvlJc w:val="right"/>
      <w:pPr>
        <w:ind w:left="4983" w:hanging="180"/>
      </w:pPr>
    </w:lvl>
    <w:lvl w:ilvl="6" w:tplc="041F000F" w:tentative="1">
      <w:start w:val="1"/>
      <w:numFmt w:val="decimal"/>
      <w:lvlText w:val="%7."/>
      <w:lvlJc w:val="left"/>
      <w:pPr>
        <w:ind w:left="5703" w:hanging="360"/>
      </w:pPr>
    </w:lvl>
    <w:lvl w:ilvl="7" w:tplc="041F0019" w:tentative="1">
      <w:start w:val="1"/>
      <w:numFmt w:val="lowerLetter"/>
      <w:lvlText w:val="%8."/>
      <w:lvlJc w:val="left"/>
      <w:pPr>
        <w:ind w:left="6423" w:hanging="360"/>
      </w:pPr>
    </w:lvl>
    <w:lvl w:ilvl="8" w:tplc="041F001B" w:tentative="1">
      <w:start w:val="1"/>
      <w:numFmt w:val="lowerRoman"/>
      <w:lvlText w:val="%9."/>
      <w:lvlJc w:val="right"/>
      <w:pPr>
        <w:ind w:left="7143" w:hanging="180"/>
      </w:pPr>
    </w:lvl>
  </w:abstractNum>
  <w:abstractNum w:abstractNumId="4" w15:restartNumberingAfterBreak="0">
    <w:nsid w:val="6B487FC4"/>
    <w:multiLevelType w:val="hybridMultilevel"/>
    <w:tmpl w:val="93BABE4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ED66AC"/>
    <w:multiLevelType w:val="hybridMultilevel"/>
    <w:tmpl w:val="9946A6A6"/>
    <w:lvl w:ilvl="0" w:tplc="FFFFFFFF">
      <w:start w:val="1"/>
      <w:numFmt w:val="upperLetter"/>
      <w:pStyle w:val="Balk1"/>
      <w:lvlText w:val="%1."/>
      <w:lvlJc w:val="left"/>
      <w:pPr>
        <w:tabs>
          <w:tab w:val="num" w:pos="720"/>
        </w:tabs>
        <w:ind w:left="720" w:hanging="360"/>
      </w:pPr>
      <w:rPr>
        <w:rFonts w:hint="default"/>
        <w:color w:val="auto"/>
      </w:rPr>
    </w:lvl>
    <w:lvl w:ilvl="1" w:tplc="FFFFFFFF">
      <w:start w:val="1"/>
      <w:numFmt w:val="decimal"/>
      <w:lvlText w:val="%2."/>
      <w:lvlJc w:val="left"/>
      <w:pPr>
        <w:tabs>
          <w:tab w:val="num" w:pos="900"/>
        </w:tabs>
        <w:ind w:left="900" w:hanging="360"/>
      </w:pPr>
      <w:rPr>
        <w:rFonts w:hint="default"/>
        <w:b/>
      </w:rPr>
    </w:lvl>
    <w:lvl w:ilvl="2" w:tplc="FFFFFFFF">
      <w:numFmt w:val="bullet"/>
      <w:lvlText w:val=""/>
      <w:lvlJc w:val="left"/>
      <w:pPr>
        <w:tabs>
          <w:tab w:val="num" w:pos="2160"/>
        </w:tabs>
        <w:ind w:left="2160" w:hanging="360"/>
      </w:pPr>
      <w:rPr>
        <w:rFonts w:ascii="Symbol" w:eastAsia="Times New Roman" w:hAnsi="Symbol" w:cs="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F66065"/>
    <w:multiLevelType w:val="hybridMultilevel"/>
    <w:tmpl w:val="ADD65BC8"/>
    <w:lvl w:ilvl="0" w:tplc="FFFFFFF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1"/>
  </w:num>
  <w:num w:numId="2">
    <w:abstractNumId w:val="6"/>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3A9D"/>
    <w:rsid w:val="00030157"/>
    <w:rsid w:val="000734BE"/>
    <w:rsid w:val="000C55BA"/>
    <w:rsid w:val="001452D0"/>
    <w:rsid w:val="001E017B"/>
    <w:rsid w:val="002026FD"/>
    <w:rsid w:val="00237842"/>
    <w:rsid w:val="002746D8"/>
    <w:rsid w:val="00275303"/>
    <w:rsid w:val="00296C6E"/>
    <w:rsid w:val="002D3FA2"/>
    <w:rsid w:val="003071DE"/>
    <w:rsid w:val="00325F04"/>
    <w:rsid w:val="00331181"/>
    <w:rsid w:val="003454AE"/>
    <w:rsid w:val="003A0364"/>
    <w:rsid w:val="004175EE"/>
    <w:rsid w:val="0043085B"/>
    <w:rsid w:val="00440932"/>
    <w:rsid w:val="00534DFE"/>
    <w:rsid w:val="005B168F"/>
    <w:rsid w:val="005C3465"/>
    <w:rsid w:val="005F70F2"/>
    <w:rsid w:val="00613505"/>
    <w:rsid w:val="006569E1"/>
    <w:rsid w:val="00695DF8"/>
    <w:rsid w:val="006A55C0"/>
    <w:rsid w:val="006E72A3"/>
    <w:rsid w:val="00700C95"/>
    <w:rsid w:val="00732566"/>
    <w:rsid w:val="00735CA9"/>
    <w:rsid w:val="007425CD"/>
    <w:rsid w:val="007A48CE"/>
    <w:rsid w:val="007D3305"/>
    <w:rsid w:val="007D6627"/>
    <w:rsid w:val="00812DC5"/>
    <w:rsid w:val="00815E7F"/>
    <w:rsid w:val="008534B3"/>
    <w:rsid w:val="008A02F1"/>
    <w:rsid w:val="008B4019"/>
    <w:rsid w:val="009052FC"/>
    <w:rsid w:val="00925F3E"/>
    <w:rsid w:val="009B0397"/>
    <w:rsid w:val="009B3211"/>
    <w:rsid w:val="009D2688"/>
    <w:rsid w:val="00A62592"/>
    <w:rsid w:val="00A732F9"/>
    <w:rsid w:val="00A75ED7"/>
    <w:rsid w:val="00B44C55"/>
    <w:rsid w:val="00B45033"/>
    <w:rsid w:val="00B83CC3"/>
    <w:rsid w:val="00BC4A1E"/>
    <w:rsid w:val="00BD0046"/>
    <w:rsid w:val="00BD5E1F"/>
    <w:rsid w:val="00C073B9"/>
    <w:rsid w:val="00C57918"/>
    <w:rsid w:val="00C63A9D"/>
    <w:rsid w:val="00CD23EA"/>
    <w:rsid w:val="00CE1DDC"/>
    <w:rsid w:val="00D37A5D"/>
    <w:rsid w:val="00DC2D1C"/>
    <w:rsid w:val="00DC3456"/>
    <w:rsid w:val="00DC7125"/>
    <w:rsid w:val="00E471B7"/>
    <w:rsid w:val="00E51581"/>
    <w:rsid w:val="00E613AF"/>
    <w:rsid w:val="00F3431E"/>
    <w:rsid w:val="00F73414"/>
    <w:rsid w:val="00FD43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A5A155-BE29-4972-8B76-783AB58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D1C"/>
  </w:style>
  <w:style w:type="paragraph" w:styleId="Balk1">
    <w:name w:val="heading 1"/>
    <w:basedOn w:val="Normal"/>
    <w:next w:val="Normal"/>
    <w:link w:val="Balk1Char"/>
    <w:qFormat/>
    <w:rsid w:val="006E72A3"/>
    <w:pPr>
      <w:keepNext/>
      <w:numPr>
        <w:numId w:val="6"/>
      </w:numPr>
      <w:outlineLvl w:val="0"/>
    </w:pPr>
    <w:rPr>
      <w:rFonts w:ascii="Tahoma" w:eastAsia="Times New Roman" w:hAnsi="Tahoma" w:cs="Tahoma"/>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3A9D"/>
    <w:pPr>
      <w:ind w:left="720"/>
      <w:contextualSpacing/>
    </w:pPr>
  </w:style>
  <w:style w:type="paragraph" w:customStyle="1" w:styleId="Stil">
    <w:name w:val="Stil"/>
    <w:rsid w:val="00BC4A1E"/>
    <w:pPr>
      <w:widowControl w:val="0"/>
      <w:autoSpaceDE w:val="0"/>
      <w:autoSpaceDN w:val="0"/>
      <w:adjustRightInd w:val="0"/>
      <w:jc w:val="left"/>
    </w:pPr>
    <w:rPr>
      <w:rFonts w:ascii="Arial" w:eastAsia="Times New Roman" w:hAnsi="Arial" w:cs="Arial"/>
      <w:sz w:val="24"/>
      <w:szCs w:val="24"/>
      <w:lang w:eastAsia="tr-TR"/>
    </w:rPr>
  </w:style>
  <w:style w:type="character" w:styleId="Kpr">
    <w:name w:val="Hyperlink"/>
    <w:rsid w:val="00BC4A1E"/>
    <w:rPr>
      <w:color w:val="0000FF"/>
      <w:u w:val="single"/>
    </w:rPr>
  </w:style>
  <w:style w:type="character" w:customStyle="1" w:styleId="Balk1Char">
    <w:name w:val="Başlık 1 Char"/>
    <w:basedOn w:val="VarsaylanParagrafYazTipi"/>
    <w:link w:val="Balk1"/>
    <w:rsid w:val="006E72A3"/>
    <w:rPr>
      <w:rFonts w:ascii="Tahoma" w:eastAsia="Times New Roman" w:hAnsi="Tahoma" w:cs="Tahoma"/>
      <w:b/>
      <w:bCs/>
      <w:sz w:val="24"/>
      <w:szCs w:val="24"/>
      <w:lang w:eastAsia="tr-TR"/>
    </w:rPr>
  </w:style>
  <w:style w:type="paragraph" w:styleId="Selamlama">
    <w:name w:val="Salutation"/>
    <w:basedOn w:val="Normal"/>
    <w:next w:val="Normal"/>
    <w:link w:val="SelamlamaChar"/>
    <w:rsid w:val="006E72A3"/>
    <w:pPr>
      <w:jc w:val="left"/>
    </w:pPr>
    <w:rPr>
      <w:rFonts w:ascii="Times New Roman" w:eastAsia="Times New Roman" w:hAnsi="Times New Roman" w:cs="Times New Roman"/>
      <w:sz w:val="24"/>
      <w:szCs w:val="24"/>
      <w:lang w:val="en-US"/>
    </w:rPr>
  </w:style>
  <w:style w:type="character" w:customStyle="1" w:styleId="SelamlamaChar">
    <w:name w:val="Selamlama Char"/>
    <w:basedOn w:val="VarsaylanParagrafYazTipi"/>
    <w:link w:val="Selamlama"/>
    <w:rsid w:val="006E72A3"/>
    <w:rPr>
      <w:rFonts w:ascii="Times New Roman" w:eastAsia="Times New Roman" w:hAnsi="Times New Roman" w:cs="Times New Roman"/>
      <w:sz w:val="24"/>
      <w:szCs w:val="24"/>
      <w:lang w:val="en-US"/>
    </w:rPr>
  </w:style>
  <w:style w:type="paragraph" w:styleId="GvdeMetni2">
    <w:name w:val="Body Text 2"/>
    <w:basedOn w:val="Normal"/>
    <w:link w:val="GvdeMetni2Char"/>
    <w:rsid w:val="006E72A3"/>
    <w:rPr>
      <w:rFonts w:ascii="Times New Roman" w:eastAsia="Times New Roman" w:hAnsi="Times New Roman" w:cs="Times New Roman"/>
      <w:sz w:val="24"/>
      <w:szCs w:val="24"/>
      <w:lang w:val="en-US"/>
    </w:rPr>
  </w:style>
  <w:style w:type="character" w:customStyle="1" w:styleId="GvdeMetni2Char">
    <w:name w:val="Gövde Metni 2 Char"/>
    <w:basedOn w:val="VarsaylanParagrafYazTipi"/>
    <w:link w:val="GvdeMetni2"/>
    <w:rsid w:val="006E72A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sincakirun.com" TargetMode="External"/><Relationship Id="rId5" Type="http://schemas.openxmlformats.org/officeDocument/2006/relationships/hyperlink" Target="http://www.tedgem.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2107</Words>
  <Characters>12011</Characters>
  <Application>Microsoft Office Word</Application>
  <DocSecurity>0</DocSecurity>
  <Lines>100</Lines>
  <Paragraphs>28</Paragraphs>
  <ScaleCrop>false</ScaleCrop>
  <Company/>
  <LinksUpToDate>false</LinksUpToDate>
  <CharactersWithSpaces>14090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ASD-OZAN</cp:lastModifiedBy>
  <cp:revision>11</cp:revision>
  <cp:lastPrinted>2018-11-03T13:39:00Z</cp:lastPrinted>
  <dcterms:created xsi:type="dcterms:W3CDTF">2018-11-02T13:32:00Z</dcterms:created>
  <dcterms:modified xsi:type="dcterms:W3CDTF">2018-11-05T11:55:00Z</dcterms:modified>
</cp:coreProperties>
</file>